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2244" w14:textId="66CF1CDD" w:rsidR="00911722" w:rsidRPr="00392734" w:rsidRDefault="005F601D" w:rsidP="00911722">
      <w:pPr>
        <w:pStyle w:val="Title"/>
        <w:pBdr>
          <w:top w:val="nil"/>
          <w:left w:val="nil"/>
          <w:bottom w:val="nil"/>
          <w:right w:val="nil"/>
          <w:between w:val="nil"/>
        </w:pBdr>
        <w:rPr>
          <w:rFonts w:ascii="Bahnschrift SemiBold" w:hAnsi="Bahnschrift SemiBold" w:cstheme="majorHAnsi"/>
          <w:color w:val="002060"/>
          <w:sz w:val="36"/>
          <w:szCs w:val="36"/>
        </w:rPr>
      </w:pPr>
      <w:r>
        <w:rPr>
          <w:rFonts w:ascii="Bahnschrift SemiBold" w:hAnsi="Bahnschrift SemiBold" w:cstheme="majorHAnsi"/>
          <w:color w:val="002060"/>
          <w:sz w:val="36"/>
          <w:szCs w:val="36"/>
        </w:rPr>
        <w:t>Microbiome Lab Scientist</w:t>
      </w:r>
    </w:p>
    <w:p w14:paraId="37F47181" w14:textId="77777777" w:rsidR="00911722" w:rsidRPr="00BD19CE" w:rsidRDefault="00911722" w:rsidP="00911722">
      <w:pPr>
        <w:pStyle w:val="Heading1"/>
        <w:rPr>
          <w:rFonts w:ascii="Bahnschrift SemiBold" w:hAnsi="Bahnschrift SemiBold" w:cstheme="majorHAnsi"/>
          <w:color w:val="000000"/>
        </w:rPr>
      </w:pPr>
      <w:bookmarkStart w:id="0" w:name="_5xfx54tvjlnh" w:colFirst="0" w:colLast="0"/>
      <w:bookmarkStart w:id="1" w:name="_o1kkzd2c13t6" w:colFirst="0" w:colLast="0"/>
      <w:bookmarkEnd w:id="0"/>
      <w:bookmarkEnd w:id="1"/>
      <w:r w:rsidRPr="00BD19CE">
        <w:rPr>
          <w:rFonts w:ascii="Bahnschrift SemiBold" w:hAnsi="Bahnschrift SemiBold" w:cstheme="majorHAnsi"/>
          <w:color w:val="000000"/>
        </w:rPr>
        <w:t>About the job</w:t>
      </w:r>
    </w:p>
    <w:p w14:paraId="37B343CC" w14:textId="3F8353C1" w:rsidR="00911722" w:rsidRPr="004A1C92" w:rsidRDefault="00502C63" w:rsidP="00911722">
      <w:pPr>
        <w:rPr>
          <w:rFonts w:asciiTheme="majorHAnsi" w:hAnsiTheme="majorHAnsi" w:cstheme="majorHAnsi"/>
        </w:rPr>
      </w:pPr>
      <w:r>
        <w:rPr>
          <w:rFonts w:asciiTheme="majorHAnsi" w:hAnsiTheme="majorHAnsi" w:cstheme="majorHAnsi"/>
          <w:lang w:val="en"/>
        </w:rPr>
        <w:t>A</w:t>
      </w:r>
      <w:r w:rsidR="005F601D">
        <w:rPr>
          <w:rFonts w:asciiTheme="majorHAnsi" w:hAnsiTheme="majorHAnsi" w:cstheme="majorHAnsi"/>
        </w:rPr>
        <w:t xml:space="preserve"> </w:t>
      </w:r>
      <w:r w:rsidR="005F601D" w:rsidRPr="005F601D">
        <w:rPr>
          <w:rFonts w:asciiTheme="majorHAnsi" w:hAnsiTheme="majorHAnsi" w:cstheme="majorHAnsi"/>
        </w:rPr>
        <w:t>DTC</w:t>
      </w:r>
      <w:r>
        <w:rPr>
          <w:rFonts w:asciiTheme="majorHAnsi" w:hAnsiTheme="majorHAnsi" w:cstheme="majorHAnsi"/>
        </w:rPr>
        <w:t xml:space="preserve"> (Direct-to-Consumer)</w:t>
      </w:r>
      <w:r w:rsidR="005F601D" w:rsidRPr="005F601D">
        <w:rPr>
          <w:rFonts w:asciiTheme="majorHAnsi" w:hAnsiTheme="majorHAnsi" w:cstheme="majorHAnsi"/>
        </w:rPr>
        <w:t xml:space="preserve"> </w:t>
      </w:r>
      <w:r>
        <w:rPr>
          <w:rFonts w:asciiTheme="majorHAnsi" w:hAnsiTheme="majorHAnsi" w:cstheme="majorHAnsi"/>
        </w:rPr>
        <w:t xml:space="preserve">Lab Scientist </w:t>
      </w:r>
      <w:r w:rsidR="005F601D" w:rsidRPr="005F601D">
        <w:rPr>
          <w:rFonts w:asciiTheme="majorHAnsi" w:hAnsiTheme="majorHAnsi" w:cstheme="majorHAnsi"/>
        </w:rPr>
        <w:t xml:space="preserve">will be responsible for multiple tasks related to research and development, production, and technology transfer related to </w:t>
      </w:r>
      <w:proofErr w:type="spellStart"/>
      <w:r w:rsidR="005F601D" w:rsidRPr="005F601D">
        <w:rPr>
          <w:rFonts w:asciiTheme="majorHAnsi" w:hAnsiTheme="majorHAnsi" w:cstheme="majorHAnsi"/>
        </w:rPr>
        <w:t>Psomagen’s</w:t>
      </w:r>
      <w:proofErr w:type="spellEnd"/>
      <w:r w:rsidR="005F601D" w:rsidRPr="005F601D">
        <w:rPr>
          <w:rFonts w:asciiTheme="majorHAnsi" w:hAnsiTheme="majorHAnsi" w:cstheme="majorHAnsi"/>
        </w:rPr>
        <w:t xml:space="preserve"> microbiome testing products.</w:t>
      </w:r>
      <w:r>
        <w:rPr>
          <w:rFonts w:asciiTheme="majorHAnsi" w:hAnsiTheme="majorHAnsi" w:cstheme="majorHAnsi"/>
        </w:rPr>
        <w:t xml:space="preserve"> Position will be an Associate level. </w:t>
      </w:r>
    </w:p>
    <w:p w14:paraId="733CAC18" w14:textId="77777777" w:rsidR="00911722" w:rsidRPr="00503BAA" w:rsidRDefault="00911722" w:rsidP="00911722">
      <w:pPr>
        <w:rPr>
          <w:rFonts w:asciiTheme="majorHAnsi" w:hAnsiTheme="majorHAnsi" w:cstheme="majorHAnsi"/>
        </w:rPr>
      </w:pPr>
      <w:r w:rsidRPr="00503BAA">
        <w:rPr>
          <w:rFonts w:asciiTheme="majorHAnsi" w:hAnsiTheme="majorHAnsi" w:cstheme="majorHAnsi"/>
          <w:b/>
          <w:bCs/>
        </w:rPr>
        <w:t xml:space="preserve">This position will be based in the </w:t>
      </w:r>
      <w:proofErr w:type="spellStart"/>
      <w:r w:rsidRPr="00503BAA">
        <w:rPr>
          <w:rFonts w:asciiTheme="majorHAnsi" w:hAnsiTheme="majorHAnsi" w:cstheme="majorHAnsi"/>
          <w:b/>
          <w:bCs/>
        </w:rPr>
        <w:t>Psomagen</w:t>
      </w:r>
      <w:proofErr w:type="spellEnd"/>
      <w:r w:rsidRPr="00503BAA">
        <w:rPr>
          <w:rFonts w:asciiTheme="majorHAnsi" w:hAnsiTheme="majorHAnsi" w:cstheme="majorHAnsi"/>
          <w:b/>
          <w:bCs/>
        </w:rPr>
        <w:t xml:space="preserve"> office in Rockville, Maryland</w:t>
      </w:r>
      <w:r w:rsidRPr="00503BAA">
        <w:rPr>
          <w:rFonts w:asciiTheme="majorHAnsi" w:hAnsiTheme="majorHAnsi" w:cstheme="majorHAnsi"/>
        </w:rPr>
        <w:t xml:space="preserve">. </w:t>
      </w:r>
    </w:p>
    <w:p w14:paraId="79A2FD64" w14:textId="77777777" w:rsidR="00911722" w:rsidRPr="00503BAA" w:rsidRDefault="00911722" w:rsidP="00911722">
      <w:pPr>
        <w:pStyle w:val="Heading1"/>
        <w:spacing w:before="0"/>
        <w:contextualSpacing/>
        <w:rPr>
          <w:rFonts w:asciiTheme="majorHAnsi" w:hAnsiTheme="majorHAnsi" w:cstheme="majorHAnsi"/>
          <w:color w:val="000000"/>
        </w:rPr>
      </w:pPr>
    </w:p>
    <w:p w14:paraId="7CDFDC16" w14:textId="77777777" w:rsidR="00911722" w:rsidRPr="00BD19CE" w:rsidRDefault="00911722" w:rsidP="00911722">
      <w:pPr>
        <w:pStyle w:val="Heading1"/>
        <w:spacing w:before="0"/>
        <w:contextualSpacing/>
        <w:rPr>
          <w:rFonts w:ascii="Bahnschrift SemiBold" w:hAnsi="Bahnschrift SemiBold" w:cstheme="majorHAnsi"/>
          <w:color w:val="000000"/>
        </w:rPr>
      </w:pPr>
      <w:r w:rsidRPr="00BD19CE">
        <w:rPr>
          <w:rFonts w:ascii="Bahnschrift SemiBold" w:hAnsi="Bahnschrift SemiBold" w:cstheme="majorHAnsi"/>
          <w:color w:val="000000"/>
        </w:rPr>
        <w:t xml:space="preserve">Responsibilities </w:t>
      </w:r>
    </w:p>
    <w:p w14:paraId="681FAE8A" w14:textId="77777777" w:rsidR="00502C63" w:rsidRPr="00502C63" w:rsidRDefault="00502C63" w:rsidP="00502C63">
      <w:pPr>
        <w:pStyle w:val="NormalWeb"/>
        <w:numPr>
          <w:ilvl w:val="0"/>
          <w:numId w:val="6"/>
        </w:numPr>
        <w:shd w:val="clear" w:color="auto" w:fill="FFFFFF"/>
        <w:spacing w:before="20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Perform molecular techniques such as DNA/RNA extraction, gel-electrophoresis, and bacterial culturing.</w:t>
      </w:r>
    </w:p>
    <w:p w14:paraId="2277C0F9" w14:textId="55EAF7C2" w:rsidR="00502C63" w:rsidRPr="00502C63" w:rsidRDefault="00502C63" w:rsidP="00502C63">
      <w:pPr>
        <w:pStyle w:val="NormalWeb"/>
        <w:numPr>
          <w:ilvl w:val="0"/>
          <w:numId w:val="7"/>
        </w:numPr>
        <w:shd w:val="clear" w:color="auto" w:fill="FFFFFF"/>
        <w:spacing w:before="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Perform nucleic acid analysis (RNA/DNA integrity analysis, quantitation of RNA/DNA, PCR, real time qPCR) and analyze results.</w:t>
      </w:r>
    </w:p>
    <w:p w14:paraId="6732C5F4" w14:textId="77777777" w:rsidR="00502C63" w:rsidRPr="00502C63" w:rsidRDefault="00502C63" w:rsidP="00502C63">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Prepare and evaluate NGS workflows from different matrices. </w:t>
      </w:r>
    </w:p>
    <w:p w14:paraId="21E11602" w14:textId="77777777" w:rsidR="00502C63" w:rsidRPr="00502C63" w:rsidRDefault="00502C63" w:rsidP="00502C63">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Work with the supervisor to plan and execute projects according to the timelines.</w:t>
      </w:r>
    </w:p>
    <w:p w14:paraId="53160193" w14:textId="77777777" w:rsidR="00502C63" w:rsidRPr="00502C63" w:rsidRDefault="00502C63" w:rsidP="00502C63">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Work in collaboration with the Clinical and NGS Lab to fulfill assigned requirements. </w:t>
      </w:r>
    </w:p>
    <w:p w14:paraId="0E473CBF" w14:textId="77777777" w:rsidR="00502C63" w:rsidRPr="00502C63" w:rsidRDefault="00502C63" w:rsidP="00502C63">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Maintain an updated register of samples and reagents storage.</w:t>
      </w:r>
    </w:p>
    <w:p w14:paraId="5DF224C8" w14:textId="594CB02A" w:rsidR="00502C63" w:rsidRPr="00502C63" w:rsidRDefault="00502C63" w:rsidP="00502C63">
      <w:pPr>
        <w:pStyle w:val="NormalWeb"/>
        <w:numPr>
          <w:ilvl w:val="0"/>
          <w:numId w:val="8"/>
        </w:numPr>
        <w:shd w:val="clear" w:color="auto" w:fill="FFFFFF"/>
        <w:spacing w:before="0" w:beforeAutospacing="0" w:after="200" w:afterAutospacing="0"/>
        <w:textAlignment w:val="baseline"/>
        <w:rPr>
          <w:rFonts w:asciiTheme="majorHAnsi" w:hAnsiTheme="majorHAnsi" w:cstheme="majorHAnsi"/>
          <w:sz w:val="22"/>
          <w:szCs w:val="22"/>
          <w:lang w:eastAsia="en-US"/>
        </w:rPr>
      </w:pPr>
      <w:r w:rsidRPr="00502C63">
        <w:rPr>
          <w:rFonts w:asciiTheme="majorHAnsi" w:hAnsiTheme="majorHAnsi" w:cstheme="majorHAnsi"/>
          <w:sz w:val="22"/>
          <w:szCs w:val="22"/>
          <w:lang w:eastAsia="en-US"/>
        </w:rPr>
        <w:t>Organize projects and data using Excel, Word, PowerPoint, and G</w:t>
      </w:r>
      <w:r>
        <w:rPr>
          <w:rFonts w:asciiTheme="majorHAnsi" w:hAnsiTheme="majorHAnsi" w:cstheme="majorHAnsi"/>
          <w:sz w:val="22"/>
          <w:szCs w:val="22"/>
          <w:lang w:eastAsia="en-US"/>
        </w:rPr>
        <w:t>-</w:t>
      </w:r>
      <w:r w:rsidRPr="00502C63">
        <w:rPr>
          <w:rFonts w:asciiTheme="majorHAnsi" w:hAnsiTheme="majorHAnsi" w:cstheme="majorHAnsi"/>
          <w:sz w:val="22"/>
          <w:szCs w:val="22"/>
          <w:lang w:eastAsia="en-US"/>
        </w:rPr>
        <w:t>Drive.</w:t>
      </w:r>
    </w:p>
    <w:p w14:paraId="64903C00" w14:textId="64756437" w:rsidR="00911722" w:rsidRPr="00BD19CE" w:rsidRDefault="00712B17" w:rsidP="00911722">
      <w:pPr>
        <w:pStyle w:val="Heading1"/>
        <w:rPr>
          <w:rFonts w:ascii="Bahnschrift SemiBold" w:hAnsi="Bahnschrift SemiBold" w:cstheme="majorHAnsi"/>
          <w:color w:val="000000"/>
        </w:rPr>
      </w:pPr>
      <w:r>
        <w:rPr>
          <w:rFonts w:ascii="Bahnschrift SemiBold" w:hAnsi="Bahnschrift SemiBold" w:cstheme="majorHAnsi"/>
          <w:color w:val="000000"/>
        </w:rPr>
        <w:t>Requirements</w:t>
      </w:r>
    </w:p>
    <w:p w14:paraId="693FD7BC" w14:textId="08EDBD1C" w:rsidR="00911722" w:rsidRDefault="00712B17"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Pr>
          <w:rFonts w:asciiTheme="majorHAnsi" w:eastAsia="Times New Roman" w:hAnsiTheme="majorHAnsi" w:cstheme="majorHAnsi"/>
          <w:lang w:eastAsia="en-US"/>
        </w:rPr>
        <w:t>Master’s degree in biological science</w:t>
      </w:r>
    </w:p>
    <w:p w14:paraId="237CA1D5" w14:textId="3609B0F1" w:rsidR="00712B17" w:rsidRDefault="00712B17"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Pr>
          <w:rFonts w:asciiTheme="majorHAnsi" w:eastAsia="Times New Roman" w:hAnsiTheme="majorHAnsi" w:cstheme="majorHAnsi"/>
          <w:lang w:eastAsia="en-US"/>
        </w:rPr>
        <w:t>Knowledge of the fundamentals of microbiome biology required</w:t>
      </w:r>
    </w:p>
    <w:p w14:paraId="021EBBFE" w14:textId="77777777" w:rsidR="00712B17" w:rsidRPr="00712B17" w:rsidRDefault="00712B17" w:rsidP="00712B17">
      <w:pPr>
        <w:numPr>
          <w:ilvl w:val="0"/>
          <w:numId w:val="5"/>
        </w:numPr>
        <w:spacing w:after="0" w:line="240" w:lineRule="auto"/>
        <w:contextualSpacing/>
        <w:textAlignment w:val="baseline"/>
        <w:rPr>
          <w:rFonts w:asciiTheme="majorHAnsi" w:eastAsia="Times New Roman" w:hAnsiTheme="majorHAnsi" w:cstheme="majorHAnsi"/>
          <w:lang w:eastAsia="en-US"/>
        </w:rPr>
      </w:pPr>
      <w:r w:rsidRPr="00712B17">
        <w:rPr>
          <w:rFonts w:asciiTheme="majorHAnsi" w:eastAsia="Times New Roman" w:hAnsiTheme="majorHAnsi" w:cstheme="majorHAnsi"/>
          <w:lang w:eastAsia="en-US"/>
        </w:rPr>
        <w:t xml:space="preserve">Excellent communication, analytical and organizational skills, both written and verbal. </w:t>
      </w:r>
    </w:p>
    <w:p w14:paraId="701EB153" w14:textId="77777777" w:rsidR="00712B17" w:rsidRPr="00712B17" w:rsidRDefault="00712B17" w:rsidP="00712B17">
      <w:pPr>
        <w:numPr>
          <w:ilvl w:val="0"/>
          <w:numId w:val="5"/>
        </w:numPr>
        <w:spacing w:after="0" w:line="240" w:lineRule="auto"/>
        <w:contextualSpacing/>
        <w:textAlignment w:val="baseline"/>
        <w:rPr>
          <w:rFonts w:asciiTheme="majorHAnsi" w:eastAsia="Times New Roman" w:hAnsiTheme="majorHAnsi" w:cstheme="majorHAnsi"/>
          <w:lang w:eastAsia="en-US"/>
        </w:rPr>
      </w:pPr>
      <w:r w:rsidRPr="00712B17">
        <w:rPr>
          <w:rFonts w:asciiTheme="majorHAnsi" w:eastAsia="Times New Roman" w:hAnsiTheme="majorHAnsi" w:cstheme="majorHAnsi"/>
          <w:lang w:eastAsia="en-US"/>
        </w:rPr>
        <w:t xml:space="preserve">Excellent organizational skills, problem solving skills and attention to detail. </w:t>
      </w:r>
    </w:p>
    <w:p w14:paraId="2CD5DC87" w14:textId="661C3DA2" w:rsidR="00712B17" w:rsidRPr="00712B17" w:rsidRDefault="00712B17" w:rsidP="00712B17">
      <w:pPr>
        <w:numPr>
          <w:ilvl w:val="0"/>
          <w:numId w:val="5"/>
        </w:numPr>
        <w:spacing w:after="0" w:line="240" w:lineRule="auto"/>
        <w:contextualSpacing/>
        <w:textAlignment w:val="baseline"/>
        <w:rPr>
          <w:rFonts w:asciiTheme="majorHAnsi" w:eastAsia="Times New Roman" w:hAnsiTheme="majorHAnsi" w:cstheme="majorHAnsi"/>
          <w:lang w:eastAsia="en-US"/>
        </w:rPr>
      </w:pPr>
      <w:r w:rsidRPr="00712B17">
        <w:rPr>
          <w:rFonts w:asciiTheme="majorHAnsi" w:eastAsia="Times New Roman" w:hAnsiTheme="majorHAnsi" w:cstheme="majorHAnsi"/>
          <w:lang w:eastAsia="en-US"/>
        </w:rPr>
        <w:t>Excellent multi-tasking skills</w:t>
      </w:r>
    </w:p>
    <w:p w14:paraId="37DD962D" w14:textId="77777777" w:rsidR="00BD19CE" w:rsidRPr="00503BAA" w:rsidRDefault="00BD19CE" w:rsidP="00911722">
      <w:pPr>
        <w:spacing w:line="240" w:lineRule="auto"/>
        <w:contextualSpacing/>
        <w:textAlignment w:val="baseline"/>
        <w:rPr>
          <w:rFonts w:asciiTheme="majorHAnsi" w:hAnsiTheme="majorHAnsi" w:cstheme="majorHAnsi"/>
          <w:color w:val="000000"/>
        </w:rPr>
      </w:pPr>
    </w:p>
    <w:p w14:paraId="767527E8" w14:textId="77777777" w:rsidR="00911722" w:rsidRPr="00BD19CE" w:rsidRDefault="00911722" w:rsidP="00911722">
      <w:pPr>
        <w:pStyle w:val="Heading1"/>
        <w:rPr>
          <w:rFonts w:ascii="Bahnschrift SemiBold" w:hAnsi="Bahnschrift SemiBold" w:cstheme="majorHAnsi"/>
          <w:color w:val="000000"/>
        </w:rPr>
      </w:pPr>
      <w:bookmarkStart w:id="2" w:name="_d4eomnjmux2g" w:colFirst="0" w:colLast="0"/>
      <w:bookmarkEnd w:id="2"/>
      <w:r w:rsidRPr="00BD19CE">
        <w:rPr>
          <w:rFonts w:ascii="Bahnschrift SemiBold" w:hAnsi="Bahnschrift SemiBold" w:cstheme="majorHAnsi"/>
          <w:color w:val="000000"/>
        </w:rPr>
        <w:t>Benefits</w:t>
      </w:r>
    </w:p>
    <w:p w14:paraId="0788F0C3"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Medical, dental, and vision insurance (Monthly insurance premium is covered 100% by the employer)</w:t>
      </w:r>
    </w:p>
    <w:p w14:paraId="2B891786"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401(k) Plan + company match</w:t>
      </w:r>
    </w:p>
    <w:p w14:paraId="45582960"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Cashable/Non-cashable time-off vacation</w:t>
      </w:r>
    </w:p>
    <w:p w14:paraId="62381C78"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Long-term employment cashable vacation</w:t>
      </w:r>
    </w:p>
    <w:p w14:paraId="1DA90435"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2-hour off for an annual check-up</w:t>
      </w:r>
    </w:p>
    <w:p w14:paraId="78132C35" w14:textId="77777777" w:rsidR="00911722" w:rsidRPr="00503BAA"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Money Gifts for congratulatory/condolences</w:t>
      </w:r>
    </w:p>
    <w:p w14:paraId="1293EDFC" w14:textId="77777777" w:rsidR="00911722"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sidRPr="00503BAA">
        <w:rPr>
          <w:rFonts w:asciiTheme="majorHAnsi" w:eastAsia="Times New Roman" w:hAnsiTheme="majorHAnsi" w:cstheme="majorHAnsi"/>
          <w:lang w:eastAsia="en-US"/>
        </w:rPr>
        <w:t xml:space="preserve">Wellness programs and </w:t>
      </w:r>
      <w:r>
        <w:rPr>
          <w:rFonts w:asciiTheme="majorHAnsi" w:eastAsia="Times New Roman" w:hAnsiTheme="majorHAnsi" w:cstheme="majorHAnsi"/>
          <w:lang w:eastAsia="en-US"/>
        </w:rPr>
        <w:t xml:space="preserve">self-improvement </w:t>
      </w:r>
      <w:r w:rsidRPr="00503BAA">
        <w:rPr>
          <w:rFonts w:asciiTheme="majorHAnsi" w:eastAsia="Times New Roman" w:hAnsiTheme="majorHAnsi" w:cstheme="majorHAnsi"/>
          <w:lang w:eastAsia="en-US"/>
        </w:rPr>
        <w:t>allowances</w:t>
      </w:r>
    </w:p>
    <w:p w14:paraId="501D926B" w14:textId="77777777" w:rsidR="00911722"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Pr>
          <w:rFonts w:asciiTheme="majorHAnsi" w:eastAsia="Times New Roman" w:hAnsiTheme="majorHAnsi" w:cstheme="majorHAnsi"/>
          <w:lang w:eastAsia="en-US"/>
        </w:rPr>
        <w:t xml:space="preserve">Lunch allowance and drinkware reimbursement </w:t>
      </w:r>
    </w:p>
    <w:p w14:paraId="198703B7" w14:textId="77777777" w:rsidR="00911722" w:rsidRDefault="00911722" w:rsidP="00911722">
      <w:pPr>
        <w:numPr>
          <w:ilvl w:val="0"/>
          <w:numId w:val="5"/>
        </w:numPr>
        <w:spacing w:after="0" w:line="240" w:lineRule="auto"/>
        <w:contextualSpacing/>
        <w:textAlignment w:val="baseline"/>
        <w:rPr>
          <w:rFonts w:asciiTheme="majorHAnsi" w:eastAsia="Times New Roman" w:hAnsiTheme="majorHAnsi" w:cstheme="majorHAnsi"/>
          <w:lang w:eastAsia="en-US"/>
        </w:rPr>
      </w:pPr>
      <w:r>
        <w:rPr>
          <w:rFonts w:asciiTheme="majorHAnsi" w:eastAsia="Times New Roman" w:hAnsiTheme="majorHAnsi" w:cstheme="majorHAnsi"/>
          <w:lang w:eastAsia="en-US"/>
        </w:rPr>
        <w:t xml:space="preserve">Mask compensation </w:t>
      </w:r>
    </w:p>
    <w:p w14:paraId="0933B442" w14:textId="77777777" w:rsidR="00502C63" w:rsidRDefault="00502C63" w:rsidP="00911722">
      <w:pPr>
        <w:pStyle w:val="Heading1"/>
        <w:rPr>
          <w:rFonts w:ascii="Bahnschrift SemiBold" w:hAnsi="Bahnschrift SemiBold" w:cstheme="majorHAnsi"/>
          <w:color w:val="000000"/>
        </w:rPr>
      </w:pPr>
      <w:bookmarkStart w:id="3" w:name="_glq6c5dbx0k5" w:colFirst="0" w:colLast="0"/>
      <w:bookmarkEnd w:id="3"/>
    </w:p>
    <w:p w14:paraId="6BA64C15" w14:textId="0492A795" w:rsidR="00911722" w:rsidRPr="00BD19CE" w:rsidRDefault="00911722" w:rsidP="00911722">
      <w:pPr>
        <w:pStyle w:val="Heading1"/>
        <w:rPr>
          <w:rFonts w:ascii="Bahnschrift SemiBold" w:hAnsi="Bahnschrift SemiBold" w:cstheme="majorHAnsi"/>
          <w:color w:val="000000"/>
        </w:rPr>
      </w:pPr>
      <w:r w:rsidRPr="00BD19CE">
        <w:rPr>
          <w:rFonts w:ascii="Bahnschrift SemiBold" w:hAnsi="Bahnschrift SemiBold" w:cstheme="majorHAnsi"/>
          <w:color w:val="000000"/>
        </w:rPr>
        <w:lastRenderedPageBreak/>
        <w:t xml:space="preserve">Company Overview </w:t>
      </w:r>
    </w:p>
    <w:p w14:paraId="65C1C234" w14:textId="77777777" w:rsidR="00911722" w:rsidRPr="00503BAA" w:rsidRDefault="00911722" w:rsidP="00911722">
      <w:pPr>
        <w:rPr>
          <w:rFonts w:asciiTheme="majorHAnsi" w:hAnsiTheme="majorHAnsi" w:cstheme="majorHAnsi"/>
          <w:color w:val="000000"/>
        </w:rPr>
      </w:pPr>
      <w:proofErr w:type="spellStart"/>
      <w:r w:rsidRPr="00503BAA">
        <w:rPr>
          <w:rFonts w:asciiTheme="majorHAnsi" w:hAnsiTheme="majorHAnsi" w:cstheme="majorHAnsi"/>
          <w:color w:val="000000"/>
        </w:rPr>
        <w:t>Psomagen</w:t>
      </w:r>
      <w:proofErr w:type="spellEnd"/>
      <w:r w:rsidRPr="00503BAA">
        <w:rPr>
          <w:rFonts w:asciiTheme="majorHAnsi" w:hAnsiTheme="majorHAnsi" w:cstheme="majorHAnsi"/>
          <w:color w:val="000000"/>
        </w:rPr>
        <w:t>, Inc., founded in 2004 in Rockville, MD, is at the forefront of genetic and genomic testing. The company offers cutting-edge genomic services through next-generation and Sanger sequencing with data analysis services for applications in basic research and clinic diagnostics. The service laboratory has been certified under the Clinical Laboratory Improvement Amendments (CLIA) and accredited by the College of American Pathologists (CAP), which demonstrates the highest level of quality and safety in the market.</w:t>
      </w:r>
    </w:p>
    <w:p w14:paraId="55443967" w14:textId="77777777" w:rsidR="00911722" w:rsidRPr="00503BAA" w:rsidRDefault="00911722" w:rsidP="00911722">
      <w:pPr>
        <w:rPr>
          <w:rFonts w:asciiTheme="majorHAnsi" w:hAnsiTheme="majorHAnsi" w:cstheme="majorHAnsi"/>
          <w:color w:val="000000"/>
        </w:rPr>
      </w:pPr>
      <w:r w:rsidRPr="00503BAA">
        <w:rPr>
          <w:rFonts w:asciiTheme="majorHAnsi" w:hAnsiTheme="majorHAnsi" w:cstheme="majorHAnsi"/>
          <w:color w:val="000000"/>
        </w:rPr>
        <w:t xml:space="preserve">Listed on the KOSDAQ in July 2020, the company is rapidly expanding its business from B2B to B2C and from Research to Clinical markets. The company has broadened the capabilities in the healthcare space such as at-home kits for analysis of genetic traits and microbiome profiles. With CLIA-certified and CAP-accredited laboratories, the company is looking to further expand service offerings in the clinical laboratory diagnostics market such as a laboratory-developed test (LDT) for COVID-19. </w:t>
      </w:r>
    </w:p>
    <w:p w14:paraId="355B0F91" w14:textId="77777777" w:rsidR="00911722" w:rsidRPr="00BD19CE" w:rsidRDefault="00911722" w:rsidP="00911722">
      <w:pPr>
        <w:pStyle w:val="Heading1"/>
        <w:rPr>
          <w:rFonts w:ascii="Bahnschrift SemiBold" w:hAnsi="Bahnschrift SemiBold" w:cstheme="majorHAnsi"/>
          <w:color w:val="000000"/>
        </w:rPr>
      </w:pPr>
      <w:r w:rsidRPr="00BD19CE">
        <w:rPr>
          <w:rFonts w:ascii="Bahnschrift SemiBold" w:hAnsi="Bahnschrift SemiBold" w:cstheme="majorHAnsi"/>
          <w:color w:val="000000"/>
        </w:rPr>
        <w:t xml:space="preserve">How to apply </w:t>
      </w:r>
    </w:p>
    <w:p w14:paraId="0170FDC7" w14:textId="1F89636B" w:rsidR="00911722" w:rsidRDefault="00911722" w:rsidP="00911722">
      <w:pPr>
        <w:rPr>
          <w:rFonts w:asciiTheme="majorHAnsi" w:hAnsiTheme="majorHAnsi" w:cstheme="majorHAnsi"/>
          <w:color w:val="000000"/>
        </w:rPr>
      </w:pPr>
      <w:r>
        <w:rPr>
          <w:rFonts w:asciiTheme="majorHAnsi" w:hAnsiTheme="majorHAnsi" w:cstheme="majorHAnsi"/>
          <w:color w:val="000000"/>
        </w:rPr>
        <w:t xml:space="preserve">Please send us your resume + cover letter to </w:t>
      </w:r>
      <w:hyperlink r:id="rId8" w:history="1">
        <w:r w:rsidRPr="003671F9">
          <w:rPr>
            <w:rStyle w:val="Hyperlink"/>
            <w:rFonts w:asciiTheme="majorHAnsi" w:hAnsiTheme="majorHAnsi" w:cstheme="majorHAnsi"/>
          </w:rPr>
          <w:t>apply@psomagen.com</w:t>
        </w:r>
      </w:hyperlink>
      <w:r>
        <w:rPr>
          <w:rFonts w:asciiTheme="majorHAnsi" w:hAnsiTheme="majorHAnsi" w:cstheme="majorHAnsi"/>
          <w:color w:val="000000"/>
        </w:rPr>
        <w:t xml:space="preserve"> with e-mail titled as “[Application] </w:t>
      </w:r>
      <w:r w:rsidR="005F601D">
        <w:rPr>
          <w:rFonts w:asciiTheme="majorHAnsi" w:hAnsiTheme="majorHAnsi" w:cstheme="majorHAnsi"/>
          <w:color w:val="000000"/>
        </w:rPr>
        <w:t>Microbiome Lab Scientist</w:t>
      </w:r>
      <w:r>
        <w:rPr>
          <w:rFonts w:asciiTheme="majorHAnsi" w:hAnsiTheme="majorHAnsi" w:cstheme="majorHAnsi"/>
          <w:color w:val="000000"/>
        </w:rPr>
        <w:t xml:space="preserve">”. Please feel free to contact us regarding any questions or concerns. </w:t>
      </w:r>
    </w:p>
    <w:p w14:paraId="66C4756F" w14:textId="77777777" w:rsidR="00911722" w:rsidRPr="00503BAA" w:rsidRDefault="00911722" w:rsidP="00911722">
      <w:pPr>
        <w:rPr>
          <w:rFonts w:asciiTheme="majorHAnsi" w:hAnsiTheme="majorHAnsi" w:cstheme="majorHAnsi"/>
        </w:rPr>
      </w:pPr>
    </w:p>
    <w:p w14:paraId="66EAB958" w14:textId="20C80BC2" w:rsidR="00070D3A" w:rsidRPr="00911722" w:rsidRDefault="00070D3A" w:rsidP="00911722"/>
    <w:sectPr w:rsidR="00070D3A" w:rsidRPr="00911722" w:rsidSect="00982B87">
      <w:headerReference w:type="default" r:id="rId9"/>
      <w:footerReference w:type="default" r:id="rId10"/>
      <w:headerReference w:type="first" r:id="rId11"/>
      <w:footerReference w:type="first" r:id="rId12"/>
      <w:pgSz w:w="12240" w:h="15840"/>
      <w:pgMar w:top="720" w:right="1440" w:bottom="432"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114E" w14:textId="77777777" w:rsidR="005569D3" w:rsidRDefault="005569D3" w:rsidP="005569D3">
      <w:pPr>
        <w:spacing w:after="0" w:line="240" w:lineRule="auto"/>
      </w:pPr>
      <w:r>
        <w:separator/>
      </w:r>
    </w:p>
  </w:endnote>
  <w:endnote w:type="continuationSeparator" w:id="0">
    <w:p w14:paraId="2FFFE4BE" w14:textId="77777777" w:rsidR="005569D3" w:rsidRDefault="005569D3" w:rsidP="005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581A" w14:textId="77777777" w:rsidR="005569D3" w:rsidRPr="00AF023E" w:rsidRDefault="005569D3" w:rsidP="00AF023E">
    <w:pPr>
      <w:pStyle w:val="Footer"/>
      <w:jc w:val="center"/>
    </w:pPr>
    <w:r>
      <w:rPr>
        <w:rFonts w:ascii="Calibri" w:hAnsi="Calibri" w:cs="Calibri"/>
        <w:sz w:val="20"/>
        <w:szCs w:val="20"/>
      </w:rPr>
      <w:t xml:space="preserve">1330 Piccard Drive Suite </w:t>
    </w:r>
    <w:r w:rsidR="00CB6996">
      <w:rPr>
        <w:rFonts w:ascii="Calibri" w:hAnsi="Calibri" w:cs="Calibri"/>
        <w:sz w:val="20"/>
        <w:szCs w:val="20"/>
      </w:rPr>
      <w:t>103</w:t>
    </w:r>
    <w:r>
      <w:rPr>
        <w:rFonts w:ascii="Calibri" w:hAnsi="Calibri" w:cs="Calibri"/>
        <w:sz w:val="20"/>
        <w:szCs w:val="20"/>
      </w:rPr>
      <w:t xml:space="preserve"> </w:t>
    </w:r>
    <w:r>
      <w:rPr>
        <w:rFonts w:ascii="Calibri-Bold" w:eastAsia="Calibri-Bold" w:hAnsi="Calibri" w:cs="Calibri-Bold" w:hint="eastAsia"/>
        <w:b/>
        <w:bCs/>
        <w:sz w:val="21"/>
        <w:szCs w:val="21"/>
      </w:rPr>
      <w:t>∙</w:t>
    </w:r>
    <w:r>
      <w:rPr>
        <w:rFonts w:ascii="Calibri-Bold" w:eastAsia="Calibri-Bold" w:hAnsi="Calibri" w:cs="Calibri-Bold"/>
        <w:b/>
        <w:bCs/>
        <w:sz w:val="21"/>
        <w:szCs w:val="21"/>
      </w:rPr>
      <w:t xml:space="preserve"> </w:t>
    </w:r>
    <w:r>
      <w:rPr>
        <w:rFonts w:ascii="Calibri" w:hAnsi="Calibri" w:cs="Calibri"/>
        <w:sz w:val="20"/>
        <w:szCs w:val="20"/>
      </w:rPr>
      <w:t xml:space="preserve">Rockville </w:t>
    </w:r>
    <w:r>
      <w:rPr>
        <w:rFonts w:ascii="Calibri-Bold" w:eastAsia="Calibri-Bold" w:hAnsi="Calibri" w:cs="Calibri-Bold" w:hint="eastAsia"/>
        <w:b/>
        <w:bCs/>
        <w:sz w:val="21"/>
        <w:szCs w:val="21"/>
      </w:rPr>
      <w:t xml:space="preserve">∙ </w:t>
    </w:r>
    <w:r>
      <w:rPr>
        <w:rFonts w:ascii="Calibri" w:hAnsi="Calibri" w:cs="Calibri"/>
        <w:sz w:val="20"/>
        <w:szCs w:val="20"/>
      </w:rPr>
      <w:t xml:space="preserve">MD </w:t>
    </w:r>
    <w:r>
      <w:rPr>
        <w:rFonts w:ascii="Calibri-Bold" w:eastAsia="Calibri-Bold" w:hAnsi="Calibri" w:cs="Calibri-Bold" w:hint="eastAsia"/>
        <w:b/>
        <w:bCs/>
        <w:sz w:val="21"/>
        <w:szCs w:val="21"/>
      </w:rPr>
      <w:t xml:space="preserve">∙ </w:t>
    </w:r>
    <w:r>
      <w:rPr>
        <w:rFonts w:ascii="Calibri" w:hAnsi="Calibri" w:cs="Calibri"/>
        <w:sz w:val="20"/>
        <w:szCs w:val="20"/>
      </w:rPr>
      <w:t>20850</w:t>
    </w:r>
  </w:p>
  <w:p w14:paraId="53578E26" w14:textId="77777777" w:rsidR="005569D3" w:rsidRDefault="005569D3" w:rsidP="005569D3">
    <w:pPr>
      <w:autoSpaceDE w:val="0"/>
      <w:autoSpaceDN w:val="0"/>
      <w:adjustRightInd w:val="0"/>
      <w:spacing w:after="100" w:afterAutospacing="1" w:line="240" w:lineRule="exact"/>
      <w:contextualSpacing/>
      <w:jc w:val="center"/>
      <w:rPr>
        <w:rFonts w:ascii="Calibri" w:hAnsi="Calibri" w:cs="Calibri"/>
        <w:sz w:val="20"/>
        <w:szCs w:val="20"/>
      </w:rPr>
    </w:pPr>
    <w:r>
      <w:rPr>
        <w:rFonts w:ascii="Calibri" w:hAnsi="Calibri" w:cs="Calibri"/>
        <w:sz w:val="20"/>
        <w:szCs w:val="20"/>
      </w:rPr>
      <w:t xml:space="preserve">Phone (301) 251 ‐ 1007 </w:t>
    </w:r>
    <w:r>
      <w:rPr>
        <w:rFonts w:ascii="Calibri-Bold" w:eastAsia="Calibri-Bold" w:hAnsi="Calibri" w:cs="Calibri-Bold" w:hint="eastAsia"/>
        <w:b/>
        <w:bCs/>
        <w:sz w:val="21"/>
        <w:szCs w:val="21"/>
      </w:rPr>
      <w:t>∙</w:t>
    </w:r>
    <w:r>
      <w:rPr>
        <w:rFonts w:ascii="Calibri-Bold" w:eastAsia="Calibri-Bold" w:hAnsi="Calibri" w:cs="Calibri-Bold"/>
        <w:b/>
        <w:bCs/>
        <w:sz w:val="21"/>
        <w:szCs w:val="21"/>
      </w:rPr>
      <w:t xml:space="preserve"> </w:t>
    </w:r>
    <w:r>
      <w:rPr>
        <w:rFonts w:ascii="Calibri" w:hAnsi="Calibri" w:cs="Calibri"/>
        <w:sz w:val="20"/>
        <w:szCs w:val="20"/>
      </w:rPr>
      <w:t>Fax (301) 251 ‐ 4006</w:t>
    </w:r>
  </w:p>
  <w:p w14:paraId="60F52431" w14:textId="77777777" w:rsidR="005569D3" w:rsidRDefault="005569D3" w:rsidP="005569D3">
    <w:pPr>
      <w:spacing w:after="100" w:afterAutospacing="1" w:line="240" w:lineRule="exact"/>
      <w:contextualSpacing/>
      <w:jc w:val="center"/>
    </w:pPr>
    <w:r>
      <w:rPr>
        <w:rFonts w:ascii="Calibri" w:hAnsi="Calibri" w:cs="Calibri"/>
        <w:sz w:val="20"/>
        <w:szCs w:val="20"/>
      </w:rPr>
      <w:t>www.psomagen.com</w:t>
    </w:r>
    <w:r w:rsidRPr="00A97E93">
      <w:rPr>
        <w:noProof/>
      </w:rPr>
      <w:t xml:space="preserve"> </w:t>
    </w:r>
  </w:p>
  <w:p w14:paraId="377A4438" w14:textId="77777777" w:rsidR="005569D3" w:rsidRDefault="00556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2995" w14:textId="77777777" w:rsidR="00070D3A" w:rsidRPr="00AF023E" w:rsidRDefault="00982B87" w:rsidP="00070D3A">
    <w:pPr>
      <w:pStyle w:val="Footer"/>
      <w:jc w:val="center"/>
    </w:pPr>
    <w:r w:rsidRPr="00A97E93">
      <w:rPr>
        <w:rFonts w:ascii="Calibri" w:hAnsi="Calibri" w:cs="Calibri"/>
        <w:noProof/>
        <w:sz w:val="20"/>
        <w:szCs w:val="20"/>
      </w:rPr>
      <w:drawing>
        <wp:anchor distT="0" distB="0" distL="114300" distR="114300" simplePos="0" relativeHeight="251665408" behindDoc="1" locked="0" layoutInCell="1" allowOverlap="1" wp14:anchorId="2F9B3F71" wp14:editId="71DDA12C">
          <wp:simplePos x="0" y="0"/>
          <wp:positionH relativeFrom="column">
            <wp:posOffset>1838325</wp:posOffset>
          </wp:positionH>
          <wp:positionV relativeFrom="paragraph">
            <wp:posOffset>-4246245</wp:posOffset>
          </wp:positionV>
          <wp:extent cx="5015017" cy="5164455"/>
          <wp:effectExtent l="0" t="0" r="0" b="0"/>
          <wp:wrapNone/>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5017" cy="516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3A">
      <w:rPr>
        <w:rFonts w:ascii="Calibri" w:hAnsi="Calibri" w:cs="Calibri"/>
        <w:sz w:val="20"/>
        <w:szCs w:val="20"/>
      </w:rPr>
      <w:t xml:space="preserve">1330 Piccard Drive Suite </w:t>
    </w:r>
    <w:r w:rsidR="00647AF7">
      <w:rPr>
        <w:rFonts w:ascii="Calibri" w:hAnsi="Calibri" w:cs="Calibri"/>
        <w:sz w:val="20"/>
        <w:szCs w:val="20"/>
      </w:rPr>
      <w:t>103</w:t>
    </w:r>
    <w:r w:rsidR="00070D3A">
      <w:rPr>
        <w:rFonts w:ascii="Calibri" w:hAnsi="Calibri" w:cs="Calibri"/>
        <w:sz w:val="20"/>
        <w:szCs w:val="20"/>
      </w:rPr>
      <w:t xml:space="preserve"> </w:t>
    </w:r>
    <w:r w:rsidR="00070D3A">
      <w:rPr>
        <w:rFonts w:ascii="Calibri-Bold" w:eastAsia="Calibri-Bold" w:hAnsi="Calibri" w:cs="Calibri-Bold" w:hint="eastAsia"/>
        <w:b/>
        <w:bCs/>
        <w:sz w:val="21"/>
        <w:szCs w:val="21"/>
      </w:rPr>
      <w:t>∙</w:t>
    </w:r>
    <w:r w:rsidR="00070D3A">
      <w:rPr>
        <w:rFonts w:ascii="Calibri-Bold" w:eastAsia="Calibri-Bold" w:hAnsi="Calibri" w:cs="Calibri-Bold"/>
        <w:b/>
        <w:bCs/>
        <w:sz w:val="21"/>
        <w:szCs w:val="21"/>
      </w:rPr>
      <w:t xml:space="preserve"> </w:t>
    </w:r>
    <w:r w:rsidR="00070D3A">
      <w:rPr>
        <w:rFonts w:ascii="Calibri" w:hAnsi="Calibri" w:cs="Calibri"/>
        <w:sz w:val="20"/>
        <w:szCs w:val="20"/>
      </w:rPr>
      <w:t xml:space="preserve">Rockville </w:t>
    </w:r>
    <w:r w:rsidR="00070D3A">
      <w:rPr>
        <w:rFonts w:ascii="Calibri-Bold" w:eastAsia="Calibri-Bold" w:hAnsi="Calibri" w:cs="Calibri-Bold" w:hint="eastAsia"/>
        <w:b/>
        <w:bCs/>
        <w:sz w:val="21"/>
        <w:szCs w:val="21"/>
      </w:rPr>
      <w:t xml:space="preserve">∙ </w:t>
    </w:r>
    <w:r w:rsidR="00070D3A">
      <w:rPr>
        <w:rFonts w:ascii="Calibri" w:hAnsi="Calibri" w:cs="Calibri"/>
        <w:sz w:val="20"/>
        <w:szCs w:val="20"/>
      </w:rPr>
      <w:t xml:space="preserve">MD </w:t>
    </w:r>
    <w:r w:rsidR="00070D3A">
      <w:rPr>
        <w:rFonts w:ascii="Calibri-Bold" w:eastAsia="Calibri-Bold" w:hAnsi="Calibri" w:cs="Calibri-Bold" w:hint="eastAsia"/>
        <w:b/>
        <w:bCs/>
        <w:sz w:val="21"/>
        <w:szCs w:val="21"/>
      </w:rPr>
      <w:t xml:space="preserve">∙ </w:t>
    </w:r>
    <w:r w:rsidR="00070D3A">
      <w:rPr>
        <w:rFonts w:ascii="Calibri" w:hAnsi="Calibri" w:cs="Calibri"/>
        <w:sz w:val="20"/>
        <w:szCs w:val="20"/>
      </w:rPr>
      <w:t>20850</w:t>
    </w:r>
  </w:p>
  <w:p w14:paraId="1E93E69D" w14:textId="77777777" w:rsidR="00070D3A" w:rsidRDefault="00070D3A" w:rsidP="00070D3A">
    <w:pPr>
      <w:autoSpaceDE w:val="0"/>
      <w:autoSpaceDN w:val="0"/>
      <w:adjustRightInd w:val="0"/>
      <w:spacing w:after="100" w:afterAutospacing="1" w:line="240" w:lineRule="exact"/>
      <w:contextualSpacing/>
      <w:jc w:val="center"/>
      <w:rPr>
        <w:rFonts w:ascii="Calibri" w:hAnsi="Calibri" w:cs="Calibri"/>
        <w:sz w:val="20"/>
        <w:szCs w:val="20"/>
      </w:rPr>
    </w:pPr>
    <w:r>
      <w:rPr>
        <w:rFonts w:ascii="Calibri" w:hAnsi="Calibri" w:cs="Calibri"/>
        <w:sz w:val="20"/>
        <w:szCs w:val="20"/>
      </w:rPr>
      <w:t xml:space="preserve">Phone (301) 251 ‐ 1007 </w:t>
    </w:r>
    <w:r>
      <w:rPr>
        <w:rFonts w:ascii="Calibri-Bold" w:eastAsia="Calibri-Bold" w:hAnsi="Calibri" w:cs="Calibri-Bold" w:hint="eastAsia"/>
        <w:b/>
        <w:bCs/>
        <w:sz w:val="21"/>
        <w:szCs w:val="21"/>
      </w:rPr>
      <w:t>∙</w:t>
    </w:r>
    <w:r>
      <w:rPr>
        <w:rFonts w:ascii="Calibri-Bold" w:eastAsia="Calibri-Bold" w:hAnsi="Calibri" w:cs="Calibri-Bold"/>
        <w:b/>
        <w:bCs/>
        <w:sz w:val="21"/>
        <w:szCs w:val="21"/>
      </w:rPr>
      <w:t xml:space="preserve"> </w:t>
    </w:r>
    <w:r>
      <w:rPr>
        <w:rFonts w:ascii="Calibri" w:hAnsi="Calibri" w:cs="Calibri"/>
        <w:sz w:val="20"/>
        <w:szCs w:val="20"/>
      </w:rPr>
      <w:t>Fax (301) 251 ‐ 4006</w:t>
    </w:r>
  </w:p>
  <w:p w14:paraId="2B02D254" w14:textId="77777777" w:rsidR="00070D3A" w:rsidRDefault="00070D3A" w:rsidP="00070D3A">
    <w:pPr>
      <w:spacing w:after="100" w:afterAutospacing="1" w:line="240" w:lineRule="exact"/>
      <w:contextualSpacing/>
      <w:jc w:val="center"/>
    </w:pPr>
    <w:r>
      <w:rPr>
        <w:rFonts w:ascii="Calibri" w:hAnsi="Calibri" w:cs="Calibri"/>
        <w:sz w:val="20"/>
        <w:szCs w:val="20"/>
      </w:rPr>
      <w:t>www.psomagen.com</w:t>
    </w:r>
    <w:r w:rsidRPr="00A97E93">
      <w:rPr>
        <w:noProof/>
      </w:rPr>
      <w:t xml:space="preserve"> </w:t>
    </w:r>
  </w:p>
  <w:p w14:paraId="264BAA52" w14:textId="77777777" w:rsidR="00070D3A" w:rsidRDefault="0007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5AFB" w14:textId="77777777" w:rsidR="005569D3" w:rsidRDefault="005569D3" w:rsidP="005569D3">
      <w:pPr>
        <w:spacing w:after="0" w:line="240" w:lineRule="auto"/>
      </w:pPr>
      <w:r>
        <w:separator/>
      </w:r>
    </w:p>
  </w:footnote>
  <w:footnote w:type="continuationSeparator" w:id="0">
    <w:p w14:paraId="087E374B" w14:textId="77777777" w:rsidR="005569D3" w:rsidRDefault="005569D3" w:rsidP="005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33D" w14:textId="77777777" w:rsidR="005569D3" w:rsidRDefault="00CB6996">
    <w:pPr>
      <w:pStyle w:val="Header"/>
    </w:pPr>
    <w:r w:rsidRPr="00CB6996">
      <w:rPr>
        <w:rFonts w:ascii="Calibri" w:hAnsi="Calibri" w:cs="Calibri"/>
        <w:noProof/>
        <w:sz w:val="20"/>
        <w:szCs w:val="20"/>
      </w:rPr>
      <mc:AlternateContent>
        <mc:Choice Requires="wps">
          <w:drawing>
            <wp:anchor distT="0" distB="0" distL="114300" distR="114300" simplePos="0" relativeHeight="251672576" behindDoc="0" locked="0" layoutInCell="1" allowOverlap="1" wp14:anchorId="5A74EBFC" wp14:editId="528E072D">
              <wp:simplePos x="0" y="0"/>
              <wp:positionH relativeFrom="column">
                <wp:posOffset>-505460</wp:posOffset>
              </wp:positionH>
              <wp:positionV relativeFrom="paragraph">
                <wp:posOffset>-353060</wp:posOffset>
              </wp:positionV>
              <wp:extent cx="0" cy="15049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504950"/>
                      </a:xfrm>
                      <a:prstGeom prst="line">
                        <a:avLst/>
                      </a:prstGeom>
                      <a:ln w="19050">
                        <a:solidFill>
                          <a:srgbClr val="8CC6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16F2C"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8pt,-27.8pt" to="-39.8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" strokecolor="#8cc63e" strokeweight="1.5pt">
              <v:stroke joinstyle="miter"/>
            </v:line>
          </w:pict>
        </mc:Fallback>
      </mc:AlternateContent>
    </w:r>
  </w:p>
  <w:p w14:paraId="1C23CE71" w14:textId="77777777" w:rsidR="005569D3" w:rsidRDefault="00CB6996">
    <w:pPr>
      <w:pStyle w:val="Header"/>
    </w:pPr>
    <w:r w:rsidRPr="00CB6996">
      <w:rPr>
        <w:rFonts w:ascii="Calibri" w:hAnsi="Calibri" w:cs="Calibri"/>
        <w:noProof/>
        <w:sz w:val="20"/>
        <w:szCs w:val="20"/>
      </w:rPr>
      <mc:AlternateContent>
        <mc:Choice Requires="wps">
          <w:drawing>
            <wp:anchor distT="0" distB="0" distL="114300" distR="114300" simplePos="0" relativeHeight="251675648" behindDoc="0" locked="0" layoutInCell="1" allowOverlap="1" wp14:anchorId="2DB62104" wp14:editId="3F1D5DDC">
              <wp:simplePos x="0" y="0"/>
              <wp:positionH relativeFrom="column">
                <wp:posOffset>-504825</wp:posOffset>
              </wp:positionH>
              <wp:positionV relativeFrom="paragraph">
                <wp:posOffset>4288790</wp:posOffset>
              </wp:positionV>
              <wp:extent cx="0" cy="23050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305050"/>
                      </a:xfrm>
                      <a:prstGeom prst="line">
                        <a:avLst/>
                      </a:prstGeom>
                      <a:ln w="19050">
                        <a:solidFill>
                          <a:srgbClr val="192B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72B44" id="Straight Connector 2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337.7pt" to="-39.75pt,5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" strokecolor="#192b6c" strokeweight="1.5pt">
              <v:stroke joinstyle="miter"/>
            </v:line>
          </w:pict>
        </mc:Fallback>
      </mc:AlternateContent>
    </w:r>
    <w:r w:rsidRPr="00CB6996">
      <w:rPr>
        <w:rFonts w:ascii="Calibri" w:hAnsi="Calibri" w:cs="Calibri"/>
        <w:noProof/>
        <w:sz w:val="20"/>
        <w:szCs w:val="20"/>
      </w:rPr>
      <mc:AlternateContent>
        <mc:Choice Requires="wps">
          <w:drawing>
            <wp:anchor distT="0" distB="0" distL="114300" distR="114300" simplePos="0" relativeHeight="251674624" behindDoc="0" locked="0" layoutInCell="1" allowOverlap="1" wp14:anchorId="64A69EBB" wp14:editId="672455A8">
              <wp:simplePos x="0" y="0"/>
              <wp:positionH relativeFrom="column">
                <wp:posOffset>-504825</wp:posOffset>
              </wp:positionH>
              <wp:positionV relativeFrom="paragraph">
                <wp:posOffset>2543175</wp:posOffset>
              </wp:positionV>
              <wp:extent cx="0" cy="1879600"/>
              <wp:effectExtent l="0" t="0" r="19050" b="25400"/>
              <wp:wrapNone/>
              <wp:docPr id="19" name="Straight Connector 19"/>
              <wp:cNvGraphicFramePr/>
              <a:graphic xmlns:a="http://schemas.openxmlformats.org/drawingml/2006/main">
                <a:graphicData uri="http://schemas.microsoft.com/office/word/2010/wordprocessingShape">
                  <wps:wsp>
                    <wps:cNvCnPr/>
                    <wps:spPr>
                      <a:xfrm>
                        <a:off x="0" y="0"/>
                        <a:ext cx="0" cy="1879600"/>
                      </a:xfrm>
                      <a:prstGeom prst="line">
                        <a:avLst/>
                      </a:prstGeom>
                      <a:ln w="19050">
                        <a:solidFill>
                          <a:srgbClr val="12698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DBCFA8" id="Straight Connector 1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200.25pt" to="-39.7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" strokecolor="#126981" strokeweight="1.5pt">
              <v:stroke joinstyle="miter"/>
            </v:line>
          </w:pict>
        </mc:Fallback>
      </mc:AlternateContent>
    </w:r>
    <w:r w:rsidRPr="00CB6996">
      <w:rPr>
        <w:rFonts w:ascii="Calibri" w:hAnsi="Calibri" w:cs="Calibri"/>
        <w:noProof/>
        <w:sz w:val="20"/>
        <w:szCs w:val="20"/>
      </w:rPr>
      <mc:AlternateContent>
        <mc:Choice Requires="wps">
          <w:drawing>
            <wp:anchor distT="0" distB="0" distL="114300" distR="114300" simplePos="0" relativeHeight="251673600" behindDoc="0" locked="0" layoutInCell="1" allowOverlap="1" wp14:anchorId="77F6F32E" wp14:editId="57DC3427">
              <wp:simplePos x="0" y="0"/>
              <wp:positionH relativeFrom="column">
                <wp:posOffset>-505460</wp:posOffset>
              </wp:positionH>
              <wp:positionV relativeFrom="paragraph">
                <wp:posOffset>916940</wp:posOffset>
              </wp:positionV>
              <wp:extent cx="0" cy="1663700"/>
              <wp:effectExtent l="0" t="0" r="19050" b="31750"/>
              <wp:wrapNone/>
              <wp:docPr id="18" name="Straight Connector 18"/>
              <wp:cNvGraphicFramePr/>
              <a:graphic xmlns:a="http://schemas.openxmlformats.org/drawingml/2006/main">
                <a:graphicData uri="http://schemas.microsoft.com/office/word/2010/wordprocessingShape">
                  <wps:wsp>
                    <wps:cNvCnPr/>
                    <wps:spPr>
                      <a:xfrm>
                        <a:off x="0" y="0"/>
                        <a:ext cx="0" cy="1663700"/>
                      </a:xfrm>
                      <a:prstGeom prst="line">
                        <a:avLst/>
                      </a:prstGeom>
                      <a:ln w="19050">
                        <a:solidFill>
                          <a:srgbClr val="00B5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8E279"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72.2pt" to="-39.8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" strokecolor="#00b5ac" strokeweight="1.5pt">
              <v:stroke joinstyle="miter"/>
            </v:line>
          </w:pict>
        </mc:Fallback>
      </mc:AlternateContent>
    </w:r>
    <w:r w:rsidR="00982B87" w:rsidRPr="00A97E93">
      <w:rPr>
        <w:rFonts w:ascii="Calibri" w:hAnsi="Calibri" w:cs="Calibri"/>
        <w:noProof/>
        <w:sz w:val="20"/>
        <w:szCs w:val="20"/>
      </w:rPr>
      <w:drawing>
        <wp:anchor distT="0" distB="0" distL="114300" distR="114300" simplePos="0" relativeHeight="251659264" behindDoc="1" locked="0" layoutInCell="1" allowOverlap="1" wp14:anchorId="35C9B388" wp14:editId="15F92972">
          <wp:simplePos x="0" y="0"/>
          <wp:positionH relativeFrom="column">
            <wp:posOffset>1838325</wp:posOffset>
          </wp:positionH>
          <wp:positionV relativeFrom="paragraph">
            <wp:posOffset>4358640</wp:posOffset>
          </wp:positionV>
          <wp:extent cx="5015017" cy="5164455"/>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5017" cy="5164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2B8" w14:textId="77777777" w:rsidR="00070D3A" w:rsidRDefault="00CB6996">
    <w:pPr>
      <w:pStyle w:val="Header"/>
    </w:pPr>
    <w:r w:rsidRPr="00647AF7">
      <w:rPr>
        <w:rFonts w:ascii="Calibri" w:hAnsi="Calibri" w:cs="Calibri"/>
        <w:noProof/>
        <w:sz w:val="20"/>
        <w:szCs w:val="20"/>
      </w:rPr>
      <mc:AlternateContent>
        <mc:Choice Requires="wps">
          <w:drawing>
            <wp:anchor distT="0" distB="0" distL="114300" distR="114300" simplePos="0" relativeHeight="251670528" behindDoc="0" locked="0" layoutInCell="1" allowOverlap="1" wp14:anchorId="12B7C75E" wp14:editId="2F682988">
              <wp:simplePos x="0" y="0"/>
              <wp:positionH relativeFrom="column">
                <wp:posOffset>-476250</wp:posOffset>
              </wp:positionH>
              <wp:positionV relativeFrom="paragraph">
                <wp:posOffset>4396740</wp:posOffset>
              </wp:positionV>
              <wp:extent cx="0" cy="2305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305050"/>
                      </a:xfrm>
                      <a:prstGeom prst="line">
                        <a:avLst/>
                      </a:prstGeom>
                      <a:ln w="19050">
                        <a:solidFill>
                          <a:srgbClr val="192B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025D84"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6.2pt" to="-37.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" strokecolor="#192b6c" strokeweight="1.5pt">
              <v:stroke joinstyle="miter"/>
            </v:line>
          </w:pict>
        </mc:Fallback>
      </mc:AlternateContent>
    </w:r>
    <w:r w:rsidRPr="00647AF7">
      <w:rPr>
        <w:rFonts w:ascii="Calibri" w:hAnsi="Calibri" w:cs="Calibri"/>
        <w:noProof/>
        <w:sz w:val="20"/>
        <w:szCs w:val="20"/>
      </w:rPr>
      <mc:AlternateContent>
        <mc:Choice Requires="wps">
          <w:drawing>
            <wp:anchor distT="0" distB="0" distL="114300" distR="114300" simplePos="0" relativeHeight="251669504" behindDoc="0" locked="0" layoutInCell="1" allowOverlap="1" wp14:anchorId="4A0E0BB7" wp14:editId="17E445FF">
              <wp:simplePos x="0" y="0"/>
              <wp:positionH relativeFrom="column">
                <wp:posOffset>-476250</wp:posOffset>
              </wp:positionH>
              <wp:positionV relativeFrom="paragraph">
                <wp:posOffset>2651125</wp:posOffset>
              </wp:positionV>
              <wp:extent cx="0" cy="18796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1879600"/>
                      </a:xfrm>
                      <a:prstGeom prst="line">
                        <a:avLst/>
                      </a:prstGeom>
                      <a:ln w="19050">
                        <a:solidFill>
                          <a:srgbClr val="12698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40D3E0"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08.75pt" to="-37.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" strokecolor="#126981" strokeweight="1.5pt">
              <v:stroke joinstyle="miter"/>
            </v:line>
          </w:pict>
        </mc:Fallback>
      </mc:AlternateContent>
    </w:r>
    <w:r w:rsidR="00647AF7" w:rsidRPr="00647AF7">
      <w:rPr>
        <w:rFonts w:ascii="Calibri" w:hAnsi="Calibri" w:cs="Calibri"/>
        <w:noProof/>
        <w:sz w:val="20"/>
        <w:szCs w:val="20"/>
      </w:rPr>
      <mc:AlternateContent>
        <mc:Choice Requires="wps">
          <w:drawing>
            <wp:anchor distT="0" distB="0" distL="114300" distR="114300" simplePos="0" relativeHeight="251668480" behindDoc="0" locked="0" layoutInCell="1" allowOverlap="1" wp14:anchorId="2B5E0B4C" wp14:editId="51E43D46">
              <wp:simplePos x="0" y="0"/>
              <wp:positionH relativeFrom="column">
                <wp:posOffset>-476885</wp:posOffset>
              </wp:positionH>
              <wp:positionV relativeFrom="paragraph">
                <wp:posOffset>1024890</wp:posOffset>
              </wp:positionV>
              <wp:extent cx="0" cy="166370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0" cy="1663700"/>
                      </a:xfrm>
                      <a:prstGeom prst="line">
                        <a:avLst/>
                      </a:prstGeom>
                      <a:ln w="19050">
                        <a:solidFill>
                          <a:srgbClr val="00B5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CF883"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80.7pt" to="-37.5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" strokecolor="#00b5ac" strokeweight="1.5pt">
              <v:stroke joinstyle="miter"/>
            </v:line>
          </w:pict>
        </mc:Fallback>
      </mc:AlternateContent>
    </w:r>
    <w:r w:rsidR="00647AF7" w:rsidRPr="00647AF7">
      <w:rPr>
        <w:rFonts w:ascii="Calibri" w:hAnsi="Calibri" w:cs="Calibri"/>
        <w:noProof/>
        <w:sz w:val="20"/>
        <w:szCs w:val="20"/>
      </w:rPr>
      <mc:AlternateContent>
        <mc:Choice Requires="wps">
          <w:drawing>
            <wp:anchor distT="0" distB="0" distL="114300" distR="114300" simplePos="0" relativeHeight="251667456" behindDoc="0" locked="0" layoutInCell="1" allowOverlap="1" wp14:anchorId="3C0F7807" wp14:editId="387C76F7">
              <wp:simplePos x="0" y="0"/>
              <wp:positionH relativeFrom="column">
                <wp:posOffset>-476885</wp:posOffset>
              </wp:positionH>
              <wp:positionV relativeFrom="paragraph">
                <wp:posOffset>-415925</wp:posOffset>
              </wp:positionV>
              <wp:extent cx="0" cy="15049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504950"/>
                      </a:xfrm>
                      <a:prstGeom prst="line">
                        <a:avLst/>
                      </a:prstGeom>
                      <a:ln w="19050">
                        <a:solidFill>
                          <a:srgbClr val="8CC6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EF709"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5pt,-32.75pt" to="-37.5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" strokecolor="#8cc63e" strokeweight="1.5pt">
              <v:stroke joinstyle="miter"/>
            </v:line>
          </w:pict>
        </mc:Fallback>
      </mc:AlternateContent>
    </w:r>
    <w:r w:rsidR="00070D3A">
      <w:rPr>
        <w:noProof/>
      </w:rPr>
      <w:drawing>
        <wp:anchor distT="0" distB="0" distL="114300" distR="114300" simplePos="0" relativeHeight="251663360" behindDoc="1" locked="0" layoutInCell="1" allowOverlap="1" wp14:anchorId="19ECB414" wp14:editId="28C52EA5">
          <wp:simplePos x="0" y="0"/>
          <wp:positionH relativeFrom="column">
            <wp:posOffset>4114800</wp:posOffset>
          </wp:positionH>
          <wp:positionV relativeFrom="paragraph">
            <wp:posOffset>100965</wp:posOffset>
          </wp:positionV>
          <wp:extent cx="2097405" cy="494665"/>
          <wp:effectExtent l="0" t="0" r="0" b="635"/>
          <wp:wrapTight wrapText="bothSides">
            <wp:wrapPolygon edited="0">
              <wp:start x="785" y="0"/>
              <wp:lineTo x="981" y="13309"/>
              <wp:lineTo x="0" y="15805"/>
              <wp:lineTo x="0" y="19132"/>
              <wp:lineTo x="2354" y="20796"/>
              <wp:lineTo x="17460" y="20796"/>
              <wp:lineTo x="21384" y="18300"/>
              <wp:lineTo x="21384" y="1664"/>
              <wp:lineTo x="1766" y="0"/>
              <wp:lineTo x="78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omagen_CI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494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1FB4"/>
    <w:multiLevelType w:val="hybridMultilevel"/>
    <w:tmpl w:val="CF44E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0C4F"/>
    <w:multiLevelType w:val="multilevel"/>
    <w:tmpl w:val="E30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4B7C"/>
    <w:multiLevelType w:val="hybridMultilevel"/>
    <w:tmpl w:val="13CE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11E7"/>
    <w:multiLevelType w:val="multilevel"/>
    <w:tmpl w:val="08A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E5ECC"/>
    <w:multiLevelType w:val="multilevel"/>
    <w:tmpl w:val="02F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ACF"/>
    <w:multiLevelType w:val="hybridMultilevel"/>
    <w:tmpl w:val="29227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E7685"/>
    <w:multiLevelType w:val="hybridMultilevel"/>
    <w:tmpl w:val="606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09A2"/>
    <w:multiLevelType w:val="hybridMultilevel"/>
    <w:tmpl w:val="975E897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D9"/>
    <w:rsid w:val="00070D3A"/>
    <w:rsid w:val="00110BB6"/>
    <w:rsid w:val="0012411D"/>
    <w:rsid w:val="00180E7A"/>
    <w:rsid w:val="001A6CC4"/>
    <w:rsid w:val="001B2CE0"/>
    <w:rsid w:val="001D4FA4"/>
    <w:rsid w:val="002215ED"/>
    <w:rsid w:val="00230233"/>
    <w:rsid w:val="00234912"/>
    <w:rsid w:val="00276B2E"/>
    <w:rsid w:val="002B07E4"/>
    <w:rsid w:val="002D5A41"/>
    <w:rsid w:val="00303895"/>
    <w:rsid w:val="00325F5E"/>
    <w:rsid w:val="003608B9"/>
    <w:rsid w:val="00392734"/>
    <w:rsid w:val="003B513D"/>
    <w:rsid w:val="003E2EF0"/>
    <w:rsid w:val="004575D5"/>
    <w:rsid w:val="00494E0F"/>
    <w:rsid w:val="004B2FA5"/>
    <w:rsid w:val="00502C63"/>
    <w:rsid w:val="005440C1"/>
    <w:rsid w:val="005569D3"/>
    <w:rsid w:val="005C1422"/>
    <w:rsid w:val="005F601D"/>
    <w:rsid w:val="00647AF7"/>
    <w:rsid w:val="00666313"/>
    <w:rsid w:val="00683D7D"/>
    <w:rsid w:val="00712B17"/>
    <w:rsid w:val="00794945"/>
    <w:rsid w:val="007C2DDE"/>
    <w:rsid w:val="007D31EB"/>
    <w:rsid w:val="00803B29"/>
    <w:rsid w:val="0084753C"/>
    <w:rsid w:val="00911722"/>
    <w:rsid w:val="00923F1A"/>
    <w:rsid w:val="009505D0"/>
    <w:rsid w:val="00982B87"/>
    <w:rsid w:val="00A414D9"/>
    <w:rsid w:val="00A97E93"/>
    <w:rsid w:val="00AF023E"/>
    <w:rsid w:val="00B14DDF"/>
    <w:rsid w:val="00BA0869"/>
    <w:rsid w:val="00BB41C2"/>
    <w:rsid w:val="00BD19CE"/>
    <w:rsid w:val="00BD4E1B"/>
    <w:rsid w:val="00BE10F9"/>
    <w:rsid w:val="00C621CC"/>
    <w:rsid w:val="00CB6996"/>
    <w:rsid w:val="00D17305"/>
    <w:rsid w:val="00D31436"/>
    <w:rsid w:val="00D5223D"/>
    <w:rsid w:val="00E46CF3"/>
    <w:rsid w:val="00E515D5"/>
    <w:rsid w:val="00E770A0"/>
    <w:rsid w:val="00F927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B099"/>
  <w15:chartTrackingRefBased/>
  <w15:docId w15:val="{2704105B-5C97-4EB3-9BCB-E9B9682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722"/>
    <w:pPr>
      <w:spacing w:before="480" w:after="0" w:line="240" w:lineRule="auto"/>
      <w:outlineLvl w:val="0"/>
    </w:pPr>
    <w:rPr>
      <w:rFonts w:ascii="Proxima Nova" w:eastAsia="Proxima Nova" w:hAnsi="Proxima Nova" w:cs="Proxima Nova"/>
      <w:b/>
      <w:color w:val="353744"/>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14D9"/>
  </w:style>
  <w:style w:type="character" w:customStyle="1" w:styleId="DateChar">
    <w:name w:val="Date Char"/>
    <w:basedOn w:val="DefaultParagraphFont"/>
    <w:link w:val="Date"/>
    <w:uiPriority w:val="99"/>
    <w:semiHidden/>
    <w:rsid w:val="00A414D9"/>
  </w:style>
  <w:style w:type="paragraph" w:styleId="ListParagraph">
    <w:name w:val="List Paragraph"/>
    <w:basedOn w:val="Normal"/>
    <w:uiPriority w:val="34"/>
    <w:qFormat/>
    <w:rsid w:val="00325F5E"/>
    <w:pPr>
      <w:ind w:left="720"/>
      <w:contextualSpacing/>
    </w:pPr>
  </w:style>
  <w:style w:type="paragraph" w:styleId="BalloonText">
    <w:name w:val="Balloon Text"/>
    <w:basedOn w:val="Normal"/>
    <w:link w:val="BalloonTextChar"/>
    <w:uiPriority w:val="99"/>
    <w:semiHidden/>
    <w:unhideWhenUsed/>
    <w:rsid w:val="002D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41"/>
    <w:rPr>
      <w:rFonts w:ascii="Segoe UI" w:hAnsi="Segoe UI" w:cs="Segoe UI"/>
      <w:sz w:val="18"/>
      <w:szCs w:val="18"/>
    </w:rPr>
  </w:style>
  <w:style w:type="paragraph" w:styleId="Header">
    <w:name w:val="header"/>
    <w:basedOn w:val="Normal"/>
    <w:link w:val="HeaderChar"/>
    <w:uiPriority w:val="99"/>
    <w:unhideWhenUsed/>
    <w:rsid w:val="0055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D3"/>
  </w:style>
  <w:style w:type="paragraph" w:styleId="Footer">
    <w:name w:val="footer"/>
    <w:basedOn w:val="Normal"/>
    <w:link w:val="FooterChar"/>
    <w:uiPriority w:val="99"/>
    <w:unhideWhenUsed/>
    <w:rsid w:val="0055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D3"/>
  </w:style>
  <w:style w:type="character" w:customStyle="1" w:styleId="Heading1Char">
    <w:name w:val="Heading 1 Char"/>
    <w:basedOn w:val="DefaultParagraphFont"/>
    <w:link w:val="Heading1"/>
    <w:uiPriority w:val="9"/>
    <w:rsid w:val="00911722"/>
    <w:rPr>
      <w:rFonts w:ascii="Proxima Nova" w:eastAsia="Proxima Nova" w:hAnsi="Proxima Nova" w:cs="Proxima Nova"/>
      <w:b/>
      <w:color w:val="353744"/>
      <w:sz w:val="28"/>
      <w:szCs w:val="28"/>
      <w:lang w:val="en"/>
    </w:rPr>
  </w:style>
  <w:style w:type="paragraph" w:styleId="Title">
    <w:name w:val="Title"/>
    <w:basedOn w:val="Normal"/>
    <w:next w:val="Normal"/>
    <w:link w:val="TitleChar"/>
    <w:uiPriority w:val="10"/>
    <w:qFormat/>
    <w:rsid w:val="00911722"/>
    <w:pPr>
      <w:spacing w:before="320" w:after="0" w:line="240" w:lineRule="auto"/>
    </w:pPr>
    <w:rPr>
      <w:rFonts w:ascii="Proxima Nova" w:eastAsia="Proxima Nova" w:hAnsi="Proxima Nova" w:cs="Proxima Nova"/>
      <w:color w:val="353744"/>
      <w:sz w:val="72"/>
      <w:szCs w:val="72"/>
      <w:lang w:val="en"/>
    </w:rPr>
  </w:style>
  <w:style w:type="character" w:customStyle="1" w:styleId="TitleChar">
    <w:name w:val="Title Char"/>
    <w:basedOn w:val="DefaultParagraphFont"/>
    <w:link w:val="Title"/>
    <w:uiPriority w:val="10"/>
    <w:rsid w:val="00911722"/>
    <w:rPr>
      <w:rFonts w:ascii="Proxima Nova" w:eastAsia="Proxima Nova" w:hAnsi="Proxima Nova" w:cs="Proxima Nova"/>
      <w:color w:val="353744"/>
      <w:sz w:val="72"/>
      <w:szCs w:val="72"/>
      <w:lang w:val="en"/>
    </w:rPr>
  </w:style>
  <w:style w:type="character" w:styleId="Hyperlink">
    <w:name w:val="Hyperlink"/>
    <w:basedOn w:val="DefaultParagraphFont"/>
    <w:uiPriority w:val="99"/>
    <w:unhideWhenUsed/>
    <w:rsid w:val="00911722"/>
    <w:rPr>
      <w:color w:val="0563C1" w:themeColor="hyperlink"/>
      <w:u w:val="single"/>
    </w:rPr>
  </w:style>
  <w:style w:type="paragraph" w:styleId="NormalWeb">
    <w:name w:val="Normal (Web)"/>
    <w:basedOn w:val="Normal"/>
    <w:uiPriority w:val="99"/>
    <w:semiHidden/>
    <w:unhideWhenUsed/>
    <w:rsid w:val="00502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psomag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060C-B770-453F-AE6B-7FFF6858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youngeun</dc:creator>
  <cp:keywords/>
  <dc:description/>
  <cp:lastModifiedBy>Marina Lee</cp:lastModifiedBy>
  <cp:revision>39</cp:revision>
  <cp:lastPrinted>2017-10-05T18:47:00Z</cp:lastPrinted>
  <dcterms:created xsi:type="dcterms:W3CDTF">2017-02-01T19:34:00Z</dcterms:created>
  <dcterms:modified xsi:type="dcterms:W3CDTF">2021-04-22T19:24:00Z</dcterms:modified>
</cp:coreProperties>
</file>