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0A10B" w14:textId="77777777" w:rsidR="008E32B6" w:rsidRDefault="008E32B6" w:rsidP="008E32B6">
      <w:pPr>
        <w:rPr>
          <w:rFonts w:ascii="Arial" w:hAnsi="Arial" w:cs="Arial"/>
        </w:rPr>
      </w:pPr>
    </w:p>
    <w:p w14:paraId="6DBAB3DD" w14:textId="77777777" w:rsidR="008E32B6" w:rsidRDefault="008E32B6" w:rsidP="008E32B6">
      <w:pPr>
        <w:rPr>
          <w:rFonts w:ascii="Arial" w:hAnsi="Arial" w:cs="Arial"/>
        </w:rPr>
      </w:pPr>
    </w:p>
    <w:p w14:paraId="010DBDF0" w14:textId="7200C33F" w:rsidR="008E32B6" w:rsidRPr="008E32B6" w:rsidRDefault="008E32B6" w:rsidP="008E32B6">
      <w:pPr>
        <w:rPr>
          <w:rFonts w:ascii="Arial" w:hAnsi="Arial" w:cs="Arial"/>
          <w:b/>
          <w:bCs/>
          <w:lang w:val="de-DE"/>
        </w:rPr>
      </w:pPr>
      <w:r w:rsidRPr="008E32B6">
        <w:rPr>
          <w:rFonts w:ascii="Arial" w:hAnsi="Arial" w:cs="Arial"/>
          <w:b/>
          <w:bCs/>
        </w:rPr>
        <w:t>Vorlage</w:t>
      </w:r>
      <w:r w:rsidRPr="008E32B6">
        <w:rPr>
          <w:rFonts w:ascii="Arial" w:hAnsi="Arial" w:cs="Arial"/>
          <w:b/>
          <w:bCs/>
          <w:lang w:val="de-DE"/>
        </w:rPr>
        <w:t xml:space="preserve">: Aufforderung an </w:t>
      </w:r>
      <w:proofErr w:type="spellStart"/>
      <w:r w:rsidRPr="008E32B6">
        <w:rPr>
          <w:rFonts w:ascii="Arial" w:hAnsi="Arial" w:cs="Arial"/>
          <w:b/>
          <w:bCs/>
          <w:lang w:val="de-DE"/>
        </w:rPr>
        <w:t>Mitarbeiter:innen</w:t>
      </w:r>
      <w:proofErr w:type="spellEnd"/>
      <w:r w:rsidRPr="008E32B6">
        <w:rPr>
          <w:rFonts w:ascii="Arial" w:hAnsi="Arial" w:cs="Arial"/>
          <w:b/>
          <w:bCs/>
          <w:lang w:val="de-DE"/>
        </w:rPr>
        <w:t xml:space="preserve"> zügig Resturlaub zu nehmen</w:t>
      </w:r>
    </w:p>
    <w:p w14:paraId="073C5D40" w14:textId="77777777" w:rsidR="008E32B6" w:rsidRPr="008E32B6" w:rsidRDefault="008E32B6" w:rsidP="008E32B6">
      <w:pPr>
        <w:rPr>
          <w:rFonts w:ascii="Arial" w:hAnsi="Arial" w:cs="Arial"/>
        </w:rPr>
      </w:pPr>
    </w:p>
    <w:p w14:paraId="0E209B8D" w14:textId="77777777" w:rsidR="008E32B6" w:rsidRPr="008E32B6" w:rsidRDefault="008E32B6" w:rsidP="008E32B6">
      <w:pPr>
        <w:rPr>
          <w:rFonts w:ascii="Arial" w:hAnsi="Arial" w:cs="Arial"/>
          <w:sz w:val="22"/>
          <w:szCs w:val="22"/>
        </w:rPr>
      </w:pPr>
    </w:p>
    <w:p w14:paraId="31D205E5" w14:textId="5CC50A14" w:rsidR="008E32B6" w:rsidRPr="008E32B6" w:rsidRDefault="008E32B6" w:rsidP="008E32B6">
      <w:pPr>
        <w:rPr>
          <w:rFonts w:ascii="Arial" w:hAnsi="Arial" w:cs="Arial"/>
          <w:sz w:val="22"/>
          <w:szCs w:val="22"/>
        </w:rPr>
      </w:pPr>
      <w:r w:rsidRPr="008E32B6">
        <w:rPr>
          <w:rFonts w:ascii="Arial" w:hAnsi="Arial" w:cs="Arial"/>
          <w:sz w:val="22"/>
          <w:szCs w:val="22"/>
        </w:rPr>
        <w:t>Betreff: “Wichtig: Bis Jahresende Resturlaub nehmen!”</w:t>
      </w:r>
    </w:p>
    <w:p w14:paraId="6138EF9E" w14:textId="77777777" w:rsidR="008E32B6" w:rsidRPr="008E32B6" w:rsidRDefault="008E32B6" w:rsidP="008E32B6">
      <w:pPr>
        <w:rPr>
          <w:rFonts w:ascii="Arial" w:hAnsi="Arial" w:cs="Arial"/>
          <w:sz w:val="22"/>
          <w:szCs w:val="22"/>
        </w:rPr>
      </w:pPr>
    </w:p>
    <w:p w14:paraId="604D7A01" w14:textId="694CF384" w:rsidR="008E32B6" w:rsidRPr="008E32B6" w:rsidRDefault="008E32B6" w:rsidP="008E32B6">
      <w:pPr>
        <w:rPr>
          <w:rFonts w:ascii="Arial" w:hAnsi="Arial" w:cs="Arial"/>
          <w:sz w:val="22"/>
          <w:szCs w:val="22"/>
        </w:rPr>
      </w:pPr>
      <w:r w:rsidRPr="008E32B6">
        <w:rPr>
          <w:rFonts w:ascii="Arial" w:hAnsi="Arial" w:cs="Arial"/>
          <w:sz w:val="22"/>
          <w:szCs w:val="22"/>
        </w:rPr>
        <w:t>Liebe</w:t>
      </w:r>
      <w:r>
        <w:rPr>
          <w:rFonts w:ascii="Arial" w:hAnsi="Arial" w:cs="Arial"/>
          <w:sz w:val="22"/>
          <w:szCs w:val="22"/>
          <w:lang w:val="en-US"/>
        </w:rPr>
        <w:t>:</w:t>
      </w:r>
      <w:r w:rsidRPr="008E32B6">
        <w:rPr>
          <w:rFonts w:ascii="Arial" w:hAnsi="Arial" w:cs="Arial"/>
          <w:sz w:val="22"/>
          <w:szCs w:val="22"/>
        </w:rPr>
        <w:t>r (Arbeitnehmer</w:t>
      </w:r>
      <w:r>
        <w:rPr>
          <w:rFonts w:ascii="Arial" w:hAnsi="Arial" w:cs="Arial"/>
          <w:sz w:val="22"/>
          <w:szCs w:val="22"/>
          <w:lang w:val="en-US"/>
        </w:rPr>
        <w:t>:</w:t>
      </w:r>
      <w:r w:rsidRPr="008E32B6">
        <w:rPr>
          <w:rFonts w:ascii="Arial" w:hAnsi="Arial" w:cs="Arial"/>
          <w:sz w:val="22"/>
          <w:szCs w:val="22"/>
        </w:rPr>
        <w:t>in),</w:t>
      </w:r>
    </w:p>
    <w:p w14:paraId="174E7100" w14:textId="77777777" w:rsidR="008E32B6" w:rsidRPr="008E32B6" w:rsidRDefault="008E32B6" w:rsidP="008E32B6">
      <w:pPr>
        <w:rPr>
          <w:rFonts w:ascii="Arial" w:hAnsi="Arial" w:cs="Arial"/>
          <w:sz w:val="22"/>
          <w:szCs w:val="22"/>
        </w:rPr>
      </w:pPr>
    </w:p>
    <w:p w14:paraId="3751D169" w14:textId="77777777" w:rsidR="008E32B6" w:rsidRPr="008E32B6" w:rsidRDefault="008E32B6" w:rsidP="008E32B6">
      <w:pPr>
        <w:rPr>
          <w:rFonts w:ascii="Arial" w:hAnsi="Arial" w:cs="Arial"/>
          <w:sz w:val="22"/>
          <w:szCs w:val="22"/>
        </w:rPr>
      </w:pPr>
      <w:r w:rsidRPr="008E32B6">
        <w:rPr>
          <w:rFonts w:ascii="Arial" w:hAnsi="Arial" w:cs="Arial"/>
          <w:sz w:val="22"/>
          <w:szCs w:val="22"/>
        </w:rPr>
        <w:t>das Jahresende rückt näher und dir stehen noch Urlaubsansprüche zu. Insgesamt ergibt sich ein Gesamtbetrag von XY Urlaubstagen. Aus diesem Anlass und fordern wir dich dazu auf, diesen Resturlaub bis zum 31.12.2021 in Anspruch zu nehmen. Zur Abstimmung deiner Urlaubsplanung meldest du dich am besten bei deiner:m Vorgesetzte:n. Zögere bitte nicht, deine:n Vorgesetze:n auch bei ungewöhnlichen und kurzfristigen Urlaubswünschen anzusprechen. Bitte beantrage den dir noch zustehenden Urlaub zeitnah, damit wir auch unter Berücksichtigung der Urlaubswünsche anderer Kollegen:innen sowie der betrieblichen Belange über eine Urlaubsgewährung entscheiden können.</w:t>
      </w:r>
    </w:p>
    <w:p w14:paraId="58DB7CC3" w14:textId="77777777" w:rsidR="008E32B6" w:rsidRPr="008E32B6" w:rsidRDefault="008E32B6" w:rsidP="008E32B6">
      <w:pPr>
        <w:rPr>
          <w:rFonts w:ascii="Arial" w:hAnsi="Arial" w:cs="Arial"/>
          <w:sz w:val="22"/>
          <w:szCs w:val="22"/>
        </w:rPr>
      </w:pPr>
      <w:r w:rsidRPr="008E32B6">
        <w:rPr>
          <w:rFonts w:ascii="Arial" w:hAnsi="Arial" w:cs="Arial"/>
          <w:sz w:val="22"/>
          <w:szCs w:val="22"/>
        </w:rPr>
        <w:t> </w:t>
      </w:r>
    </w:p>
    <w:p w14:paraId="774E39F3" w14:textId="77777777" w:rsidR="008E32B6" w:rsidRPr="008E32B6" w:rsidRDefault="008E32B6" w:rsidP="008E32B6">
      <w:pPr>
        <w:rPr>
          <w:rFonts w:ascii="Arial" w:hAnsi="Arial" w:cs="Arial"/>
          <w:sz w:val="22"/>
          <w:szCs w:val="22"/>
        </w:rPr>
      </w:pPr>
      <w:r w:rsidRPr="008E32B6">
        <w:rPr>
          <w:rFonts w:ascii="Arial" w:hAnsi="Arial" w:cs="Arial"/>
          <w:sz w:val="22"/>
          <w:szCs w:val="22"/>
          <w:u w:val="single"/>
        </w:rPr>
        <w:t>Achtung:</w:t>
      </w:r>
      <w:r w:rsidRPr="008E32B6">
        <w:rPr>
          <w:rFonts w:ascii="Arial" w:hAnsi="Arial" w:cs="Arial"/>
          <w:sz w:val="22"/>
          <w:szCs w:val="22"/>
        </w:rPr>
        <w:t xml:space="preserve"> Wenn du deinen Urlaub nicht bis zum 31.12.2021 in Anspruch nimmst, verfällt dieser grundsätzlich ersatzlos nach § 7 Abs. 3 Satz 1 BUrlG! Nur wenn dringende betriebliche oder persönliche Gründe (z.B. Erkrankung) bestehen, können Urlaubsansprüche ausnahmslos auf das Folgejahr übertragen werden (§ 7 Abs. 3 Satz 2 BUrlG). Dann muss dein Urlaubsanspruch aber umgehend in Anspruch genommen werden, da er andernfalls zum 31.3.2022 verfällt (§ 7 Abs. 3 Satz 3 BUrlG).</w:t>
      </w:r>
    </w:p>
    <w:p w14:paraId="0F121BD0" w14:textId="77777777" w:rsidR="008E32B6" w:rsidRPr="008E32B6" w:rsidRDefault="008E32B6" w:rsidP="008E32B6">
      <w:pPr>
        <w:rPr>
          <w:rFonts w:ascii="Arial" w:hAnsi="Arial" w:cs="Arial"/>
          <w:sz w:val="22"/>
          <w:szCs w:val="22"/>
        </w:rPr>
      </w:pPr>
      <w:r w:rsidRPr="008E32B6">
        <w:rPr>
          <w:rFonts w:ascii="Arial" w:hAnsi="Arial" w:cs="Arial"/>
          <w:sz w:val="22"/>
          <w:szCs w:val="22"/>
        </w:rPr>
        <w:t> </w:t>
      </w:r>
      <w:r w:rsidRPr="008E32B6">
        <w:rPr>
          <w:rFonts w:ascii="Arial" w:hAnsi="Arial" w:cs="Arial"/>
          <w:sz w:val="22"/>
          <w:szCs w:val="22"/>
        </w:rPr>
        <w:br/>
        <w:t>Bitte bestätige uns den Erhalt und die Kenntnisnahme dieser Mitteilung durch deine schnellstmögliche Antwort auf diese Nachricht. </w:t>
      </w:r>
    </w:p>
    <w:p w14:paraId="44C1A9D8" w14:textId="77777777" w:rsidR="008E32B6" w:rsidRPr="008E32B6" w:rsidRDefault="008E32B6" w:rsidP="008E32B6">
      <w:pPr>
        <w:rPr>
          <w:rFonts w:ascii="Arial" w:hAnsi="Arial" w:cs="Arial"/>
          <w:sz w:val="22"/>
          <w:szCs w:val="22"/>
        </w:rPr>
      </w:pPr>
    </w:p>
    <w:p w14:paraId="549D8E8C" w14:textId="77777777" w:rsidR="008E32B6" w:rsidRPr="008E32B6" w:rsidRDefault="008E32B6" w:rsidP="008E32B6">
      <w:pPr>
        <w:rPr>
          <w:rFonts w:ascii="Arial" w:hAnsi="Arial" w:cs="Arial"/>
          <w:sz w:val="22"/>
          <w:szCs w:val="22"/>
        </w:rPr>
      </w:pPr>
      <w:r w:rsidRPr="008E32B6">
        <w:rPr>
          <w:rFonts w:ascii="Arial" w:hAnsi="Arial" w:cs="Arial"/>
          <w:sz w:val="22"/>
          <w:szCs w:val="22"/>
        </w:rPr>
        <w:t>Mit freundlichen Grüßen</w:t>
      </w:r>
    </w:p>
    <w:p w14:paraId="3B726AD9" w14:textId="77777777" w:rsidR="008E32B6" w:rsidRPr="008E32B6" w:rsidRDefault="008E32B6" w:rsidP="008E32B6">
      <w:pPr>
        <w:rPr>
          <w:rFonts w:ascii="Arial" w:hAnsi="Arial" w:cs="Arial"/>
          <w:sz w:val="22"/>
          <w:szCs w:val="22"/>
        </w:rPr>
      </w:pPr>
    </w:p>
    <w:p w14:paraId="2F79E671" w14:textId="77777777" w:rsidR="008E32B6" w:rsidRPr="008E32B6" w:rsidRDefault="008E32B6" w:rsidP="008E32B6">
      <w:pPr>
        <w:rPr>
          <w:rFonts w:ascii="Arial" w:hAnsi="Arial" w:cs="Arial"/>
          <w:sz w:val="22"/>
          <w:szCs w:val="22"/>
        </w:rPr>
      </w:pPr>
      <w:r w:rsidRPr="008E32B6">
        <w:rPr>
          <w:rFonts w:ascii="Arial" w:hAnsi="Arial" w:cs="Arial"/>
          <w:sz w:val="22"/>
          <w:szCs w:val="22"/>
        </w:rPr>
        <w:t>(Arbeitgeber)</w:t>
      </w:r>
    </w:p>
    <w:p w14:paraId="728A4E32" w14:textId="77777777" w:rsidR="008E32B6" w:rsidRPr="008E32B6" w:rsidRDefault="008E32B6" w:rsidP="008E32B6">
      <w:pPr>
        <w:rPr>
          <w:sz w:val="22"/>
          <w:szCs w:val="22"/>
        </w:rPr>
      </w:pPr>
    </w:p>
    <w:p w14:paraId="19AA5616" w14:textId="77777777" w:rsidR="008E32B6" w:rsidRDefault="008E32B6"/>
    <w:sectPr w:rsidR="008E32B6">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F15EB" w14:textId="77777777" w:rsidR="0018508C" w:rsidRDefault="0018508C" w:rsidP="008E32B6">
      <w:r>
        <w:separator/>
      </w:r>
    </w:p>
  </w:endnote>
  <w:endnote w:type="continuationSeparator" w:id="0">
    <w:p w14:paraId="3D8F2BC6" w14:textId="77777777" w:rsidR="0018508C" w:rsidRDefault="0018508C" w:rsidP="008E3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79704" w14:textId="710E0FAF" w:rsidR="008E32B6" w:rsidRPr="00CE0EDC" w:rsidRDefault="008E32B6" w:rsidP="008E32B6">
    <w:pPr>
      <w:pStyle w:val="Footer"/>
      <w:rPr>
        <w:rFonts w:ascii="Arial" w:hAnsi="Arial" w:cs="Arial"/>
        <w:sz w:val="16"/>
        <w:szCs w:val="16"/>
        <w:lang w:val="de-DE"/>
      </w:rPr>
    </w:pPr>
    <w:r w:rsidRPr="008E32B6">
      <w:rPr>
        <w:rFonts w:ascii="Arial" w:hAnsi="Arial" w:cs="Arial"/>
        <w:sz w:val="16"/>
        <w:szCs w:val="16"/>
        <w:lang w:val="de-DE"/>
      </w:rPr>
      <w:t xml:space="preserve">Haftungsausschluss: </w:t>
    </w:r>
    <w:r w:rsidRPr="008E32B6">
      <w:rPr>
        <w:rFonts w:ascii="Arial" w:hAnsi="Arial" w:cs="Arial"/>
        <w:sz w:val="16"/>
        <w:szCs w:val="16"/>
        <w:lang w:val="de-DE"/>
      </w:rPr>
      <w:t xml:space="preserve">Alle auf unserer Plattform im Rahmen der Mitgliedschaft oder kostenlos zur Verfügung gestellte Formulare, Best Practices und andere Texte sind Musterdokumente, die auf den Einzelfall hin anzupassen sind. Die Dokumente sind von Anwälten mit größter Sorgfalt erstellt, dennoch können wir keine Haftung dafür übernehmen, dass das jeweilige Dokument für die gewünschte Anwendung und einen konkreten Fall geeignet ist. Im Zweifel empfehlen wir zusätzlich </w:t>
    </w:r>
    <w:proofErr w:type="gramStart"/>
    <w:r w:rsidRPr="008E32B6">
      <w:rPr>
        <w:rFonts w:ascii="Arial" w:hAnsi="Arial" w:cs="Arial"/>
        <w:sz w:val="16"/>
        <w:szCs w:val="16"/>
        <w:lang w:val="de-DE"/>
      </w:rPr>
      <w:t>unser Frage</w:t>
    </w:r>
    <w:proofErr w:type="gramEnd"/>
    <w:r w:rsidRPr="008E32B6">
      <w:rPr>
        <w:rFonts w:ascii="Arial" w:hAnsi="Arial" w:cs="Arial"/>
        <w:sz w:val="16"/>
        <w:szCs w:val="16"/>
        <w:lang w:val="de-DE"/>
      </w:rPr>
      <w:t xml:space="preserve"> &amp; Antwort zu nutzen.</w:t>
    </w:r>
    <w:r w:rsidR="00CE0EDC">
      <w:rPr>
        <w:rFonts w:ascii="Arial" w:hAnsi="Arial" w:cs="Arial"/>
        <w:sz w:val="16"/>
        <w:szCs w:val="16"/>
        <w:lang w:val="de-DE"/>
      </w:rPr>
      <w:t xml:space="preserve"> </w:t>
    </w:r>
    <w:r w:rsidRPr="008E32B6">
      <w:rPr>
        <w:rFonts w:ascii="Arial" w:hAnsi="Arial" w:cs="Arial"/>
        <w:sz w:val="16"/>
        <w:szCs w:val="16"/>
        <w:lang w:val="de-DE"/>
      </w:rPr>
      <w:t>Die</w:t>
    </w:r>
    <w:r w:rsidR="00CE0EDC">
      <w:rPr>
        <w:rFonts w:ascii="Arial" w:hAnsi="Arial" w:cs="Arial"/>
        <w:sz w:val="16"/>
        <w:szCs w:val="16"/>
        <w:lang w:val="de-DE"/>
      </w:rPr>
      <w:t>se</w:t>
    </w:r>
    <w:r w:rsidRPr="008E32B6">
      <w:rPr>
        <w:rFonts w:ascii="Arial" w:hAnsi="Arial" w:cs="Arial"/>
        <w:sz w:val="16"/>
        <w:szCs w:val="16"/>
        <w:lang w:val="de-DE"/>
      </w:rPr>
      <w:t xml:space="preserve"> Vorlage dient als Vorschlag und kann an vielen Stellen, je nach Bedürfnissen und Verhandlungen der Parteien, alternativ formuliert werden.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6A1BF" w14:textId="77777777" w:rsidR="0018508C" w:rsidRDefault="0018508C" w:rsidP="008E32B6">
      <w:r>
        <w:separator/>
      </w:r>
    </w:p>
  </w:footnote>
  <w:footnote w:type="continuationSeparator" w:id="0">
    <w:p w14:paraId="04622533" w14:textId="77777777" w:rsidR="0018508C" w:rsidRDefault="0018508C" w:rsidP="008E3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2488" w14:textId="4ABABC6B" w:rsidR="008E32B6" w:rsidRDefault="008E32B6" w:rsidP="008E32B6">
    <w:pPr>
      <w:pStyle w:val="Header"/>
      <w:jc w:val="right"/>
    </w:pPr>
    <w:r>
      <w:rPr>
        <w:noProof/>
      </w:rPr>
      <w:drawing>
        <wp:anchor distT="0" distB="0" distL="114300" distR="114300" simplePos="0" relativeHeight="251658240" behindDoc="0" locked="0" layoutInCell="1" allowOverlap="1" wp14:anchorId="78DB2D95" wp14:editId="5C41E3F0">
          <wp:simplePos x="0" y="0"/>
          <wp:positionH relativeFrom="column">
            <wp:posOffset>4667794</wp:posOffset>
          </wp:positionH>
          <wp:positionV relativeFrom="paragraph">
            <wp:posOffset>-129540</wp:posOffset>
          </wp:positionV>
          <wp:extent cx="1463040" cy="294640"/>
          <wp:effectExtent l="0" t="0" r="0" b="0"/>
          <wp:wrapThrough wrapText="bothSides">
            <wp:wrapPolygon edited="0">
              <wp:start x="6938" y="0"/>
              <wp:lineTo x="0" y="0"/>
              <wp:lineTo x="0" y="14897"/>
              <wp:lineTo x="188" y="20483"/>
              <wp:lineTo x="21375" y="20483"/>
              <wp:lineTo x="21375" y="4655"/>
              <wp:lineTo x="18375" y="0"/>
              <wp:lineTo x="693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463040" cy="29464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2B6"/>
    <w:rsid w:val="0018508C"/>
    <w:rsid w:val="008E32B6"/>
    <w:rsid w:val="00CE0EDC"/>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B866A"/>
  <w15:chartTrackingRefBased/>
  <w15:docId w15:val="{95BD2D86-BCE0-3047-B6FE-3C68DEBD7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32B6"/>
    <w:pPr>
      <w:tabs>
        <w:tab w:val="center" w:pos="4513"/>
        <w:tab w:val="right" w:pos="9026"/>
      </w:tabs>
    </w:pPr>
  </w:style>
  <w:style w:type="character" w:customStyle="1" w:styleId="HeaderChar">
    <w:name w:val="Header Char"/>
    <w:basedOn w:val="DefaultParagraphFont"/>
    <w:link w:val="Header"/>
    <w:uiPriority w:val="99"/>
    <w:rsid w:val="008E32B6"/>
  </w:style>
  <w:style w:type="paragraph" w:styleId="Footer">
    <w:name w:val="footer"/>
    <w:basedOn w:val="Normal"/>
    <w:link w:val="FooterChar"/>
    <w:uiPriority w:val="99"/>
    <w:unhideWhenUsed/>
    <w:rsid w:val="008E32B6"/>
    <w:pPr>
      <w:tabs>
        <w:tab w:val="center" w:pos="4513"/>
        <w:tab w:val="right" w:pos="9026"/>
      </w:tabs>
    </w:pPr>
  </w:style>
  <w:style w:type="character" w:customStyle="1" w:styleId="FooterChar">
    <w:name w:val="Footer Char"/>
    <w:basedOn w:val="DefaultParagraphFont"/>
    <w:link w:val="Footer"/>
    <w:uiPriority w:val="99"/>
    <w:rsid w:val="008E3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4127">
      <w:bodyDiv w:val="1"/>
      <w:marLeft w:val="0"/>
      <w:marRight w:val="0"/>
      <w:marTop w:val="0"/>
      <w:marBottom w:val="0"/>
      <w:divBdr>
        <w:top w:val="none" w:sz="0" w:space="0" w:color="auto"/>
        <w:left w:val="none" w:sz="0" w:space="0" w:color="auto"/>
        <w:bottom w:val="none" w:sz="0" w:space="0" w:color="auto"/>
        <w:right w:val="none" w:sz="0" w:space="0" w:color="auto"/>
      </w:divBdr>
    </w:div>
    <w:div w:id="356197478">
      <w:bodyDiv w:val="1"/>
      <w:marLeft w:val="0"/>
      <w:marRight w:val="0"/>
      <w:marTop w:val="0"/>
      <w:marBottom w:val="0"/>
      <w:divBdr>
        <w:top w:val="none" w:sz="0" w:space="0" w:color="auto"/>
        <w:left w:val="none" w:sz="0" w:space="0" w:color="auto"/>
        <w:bottom w:val="none" w:sz="0" w:space="0" w:color="auto"/>
        <w:right w:val="none" w:sz="0" w:space="0" w:color="auto"/>
      </w:divBdr>
    </w:div>
    <w:div w:id="63275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jessica@twinwin.org</dc:creator>
  <cp:keywords/>
  <dc:description/>
  <cp:lastModifiedBy>jessica@twinwin.org</cp:lastModifiedBy>
  <cp:revision>1</cp:revision>
  <dcterms:created xsi:type="dcterms:W3CDTF">2021-08-04T13:49:00Z</dcterms:created>
  <dcterms:modified xsi:type="dcterms:W3CDTF">2021-08-04T14:00:00Z</dcterms:modified>
</cp:coreProperties>
</file>