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E033" w14:textId="4B88434C" w:rsidR="00A45AE4" w:rsidRPr="0009471D" w:rsidRDefault="00A45AE4" w:rsidP="00CB15FF">
      <w:pPr>
        <w:spacing w:after="0"/>
        <w:jc w:val="both"/>
        <w:rPr>
          <w:rFonts w:ascii="Arial" w:hAnsi="Arial" w:cs="Arial"/>
          <w:sz w:val="20"/>
          <w:szCs w:val="20"/>
        </w:rPr>
      </w:pPr>
    </w:p>
    <w:p w14:paraId="458A8F21" w14:textId="11093D08" w:rsidR="003F0ECE" w:rsidRPr="0009471D" w:rsidRDefault="003F0ECE" w:rsidP="00CB15FF">
      <w:pPr>
        <w:spacing w:after="0"/>
        <w:jc w:val="both"/>
        <w:rPr>
          <w:rFonts w:ascii="Arial" w:hAnsi="Arial" w:cs="Arial"/>
          <w:sz w:val="20"/>
          <w:szCs w:val="20"/>
        </w:rPr>
      </w:pPr>
    </w:p>
    <w:p w14:paraId="05C9AB18" w14:textId="77777777" w:rsidR="0009471D" w:rsidRPr="0009471D" w:rsidRDefault="0009471D" w:rsidP="0009471D">
      <w:pPr>
        <w:spacing w:after="0"/>
        <w:rPr>
          <w:rFonts w:ascii="Arial" w:hAnsi="Arial" w:cs="Arial"/>
          <w:b/>
          <w:bCs/>
          <w:sz w:val="20"/>
          <w:szCs w:val="20"/>
          <w:u w:val="single"/>
        </w:rPr>
      </w:pPr>
      <w:r w:rsidRPr="0009471D">
        <w:rPr>
          <w:rFonts w:ascii="Arial" w:hAnsi="Arial" w:cs="Arial"/>
          <w:b/>
          <w:bCs/>
          <w:sz w:val="20"/>
          <w:szCs w:val="20"/>
          <w:u w:val="single"/>
        </w:rPr>
        <w:t xml:space="preserve">Position: </w:t>
      </w:r>
    </w:p>
    <w:p w14:paraId="5C9C68D4" w14:textId="77777777" w:rsidR="0009471D" w:rsidRPr="0009471D" w:rsidRDefault="0009471D" w:rsidP="0009471D">
      <w:pPr>
        <w:spacing w:after="0"/>
        <w:rPr>
          <w:rFonts w:ascii="Arial" w:hAnsi="Arial" w:cs="Arial"/>
          <w:b/>
          <w:bCs/>
          <w:sz w:val="20"/>
          <w:szCs w:val="20"/>
        </w:rPr>
      </w:pPr>
    </w:p>
    <w:p w14:paraId="2A771647" w14:textId="24B55C23" w:rsidR="0009471D" w:rsidRPr="0009471D" w:rsidRDefault="0009471D" w:rsidP="0009471D">
      <w:pPr>
        <w:spacing w:after="0"/>
        <w:rPr>
          <w:rFonts w:ascii="Arial" w:hAnsi="Arial" w:cs="Arial"/>
          <w:sz w:val="20"/>
          <w:szCs w:val="20"/>
        </w:rPr>
      </w:pPr>
      <w:r w:rsidRPr="0009471D">
        <w:rPr>
          <w:rFonts w:ascii="Arial" w:hAnsi="Arial" w:cs="Arial"/>
          <w:sz w:val="20"/>
          <w:szCs w:val="20"/>
        </w:rPr>
        <w:t>Accounting Associate</w:t>
      </w:r>
    </w:p>
    <w:p w14:paraId="64C26AD2" w14:textId="77777777" w:rsidR="0009471D" w:rsidRPr="0009471D" w:rsidRDefault="0009471D" w:rsidP="00CB15FF">
      <w:pPr>
        <w:spacing w:after="0"/>
        <w:jc w:val="both"/>
        <w:rPr>
          <w:rFonts w:ascii="Arial" w:hAnsi="Arial" w:cs="Arial"/>
          <w:sz w:val="20"/>
          <w:szCs w:val="20"/>
        </w:rPr>
      </w:pPr>
    </w:p>
    <w:p w14:paraId="2A81A3EE" w14:textId="6B727438" w:rsidR="003F0ECE" w:rsidRPr="0009471D" w:rsidRDefault="00CB15FF" w:rsidP="00CB15FF">
      <w:pPr>
        <w:spacing w:after="0"/>
        <w:jc w:val="both"/>
        <w:rPr>
          <w:rFonts w:ascii="Arial" w:hAnsi="Arial" w:cs="Arial"/>
          <w:sz w:val="20"/>
          <w:szCs w:val="20"/>
          <w:u w:val="single"/>
        </w:rPr>
      </w:pPr>
      <w:r w:rsidRPr="0009471D">
        <w:rPr>
          <w:rFonts w:ascii="Arial" w:hAnsi="Arial" w:cs="Arial"/>
          <w:b/>
          <w:bCs/>
          <w:sz w:val="20"/>
          <w:szCs w:val="20"/>
          <w:u w:val="single"/>
        </w:rPr>
        <w:t>Who We Are:</w:t>
      </w:r>
    </w:p>
    <w:p w14:paraId="20E18554" w14:textId="06C49A19" w:rsidR="00CB15FF" w:rsidRPr="0009471D" w:rsidRDefault="00CB15FF" w:rsidP="00CB15FF">
      <w:pPr>
        <w:spacing w:after="0"/>
        <w:jc w:val="both"/>
        <w:rPr>
          <w:rFonts w:ascii="Arial" w:hAnsi="Arial" w:cs="Arial"/>
          <w:sz w:val="20"/>
          <w:szCs w:val="20"/>
        </w:rPr>
      </w:pPr>
    </w:p>
    <w:p w14:paraId="3F58557F" w14:textId="5D76136D" w:rsidR="00CB15FF" w:rsidRPr="0009471D" w:rsidRDefault="00CB15FF" w:rsidP="00CB15FF">
      <w:pPr>
        <w:spacing w:after="0"/>
        <w:jc w:val="both"/>
        <w:rPr>
          <w:rFonts w:ascii="Arial" w:hAnsi="Arial" w:cs="Arial"/>
          <w:sz w:val="20"/>
          <w:szCs w:val="20"/>
        </w:rPr>
      </w:pPr>
      <w:r w:rsidRPr="0009471D">
        <w:rPr>
          <w:rFonts w:ascii="Arial" w:hAnsi="Arial" w:cs="Arial"/>
          <w:sz w:val="20"/>
          <w:szCs w:val="20"/>
        </w:rPr>
        <w:t>Renovo Financial is a rapidly-growing Chicago</w:t>
      </w:r>
      <w:r w:rsidR="0009471D" w:rsidRPr="0009471D">
        <w:rPr>
          <w:rFonts w:ascii="Arial" w:hAnsi="Arial" w:cs="Arial"/>
          <w:sz w:val="20"/>
          <w:szCs w:val="20"/>
        </w:rPr>
        <w:t>-</w:t>
      </w:r>
      <w:r w:rsidRPr="0009471D">
        <w:rPr>
          <w:rFonts w:ascii="Arial" w:hAnsi="Arial" w:cs="Arial"/>
          <w:sz w:val="20"/>
          <w:szCs w:val="20"/>
        </w:rPr>
        <w:t xml:space="preserve">based private lender </w:t>
      </w:r>
      <w:r w:rsidR="0009471D" w:rsidRPr="0009471D">
        <w:rPr>
          <w:rFonts w:ascii="Arial" w:hAnsi="Arial" w:cs="Arial"/>
          <w:sz w:val="20"/>
          <w:szCs w:val="20"/>
        </w:rPr>
        <w:t>serving</w:t>
      </w:r>
      <w:r w:rsidRPr="0009471D">
        <w:rPr>
          <w:rFonts w:ascii="Arial" w:hAnsi="Arial" w:cs="Arial"/>
          <w:sz w:val="20"/>
          <w:szCs w:val="20"/>
        </w:rPr>
        <w:t xml:space="preserve"> real estate investors who acquire and renovate single and multi-family residential properties. We pride ourselves on supporting clients by providing unparalleled service, from the loan application through loan payoff. Renovo was recognized by Crain’s as one of the Top 50 fastest growing companies in Chicago for two-consecutive years (2017-2018), and has continued to grow, including outside of the Midwest. Our passionate team is dedicated to incredible customer service and focused on achieving the organization’s central goal of originating $1B in loans annually.</w:t>
      </w:r>
    </w:p>
    <w:p w14:paraId="49BD41F8" w14:textId="77777777" w:rsidR="0009471D" w:rsidRPr="0009471D" w:rsidRDefault="0009471D" w:rsidP="00CB15FF">
      <w:pPr>
        <w:spacing w:after="0"/>
        <w:jc w:val="both"/>
        <w:rPr>
          <w:rFonts w:ascii="Arial" w:hAnsi="Arial" w:cs="Arial"/>
          <w:sz w:val="20"/>
          <w:szCs w:val="20"/>
        </w:rPr>
      </w:pPr>
    </w:p>
    <w:p w14:paraId="10C3FED6" w14:textId="58127D81" w:rsidR="0009471D" w:rsidRPr="0009471D" w:rsidRDefault="0009471D" w:rsidP="00CB15FF">
      <w:pPr>
        <w:spacing w:after="0"/>
        <w:jc w:val="both"/>
        <w:rPr>
          <w:rFonts w:ascii="Arial" w:hAnsi="Arial" w:cs="Arial"/>
          <w:sz w:val="20"/>
          <w:szCs w:val="20"/>
          <w:u w:val="single"/>
        </w:rPr>
      </w:pPr>
      <w:r w:rsidRPr="0009471D">
        <w:rPr>
          <w:rFonts w:ascii="Arial" w:hAnsi="Arial" w:cs="Arial"/>
          <w:b/>
          <w:bCs/>
          <w:sz w:val="20"/>
          <w:szCs w:val="20"/>
          <w:u w:val="single"/>
        </w:rPr>
        <w:t>Position Summary:</w:t>
      </w:r>
    </w:p>
    <w:p w14:paraId="58658FE9" w14:textId="04F71E16" w:rsidR="0009471D" w:rsidRDefault="0009471D" w:rsidP="00CB15FF">
      <w:pPr>
        <w:spacing w:after="0"/>
        <w:jc w:val="both"/>
        <w:rPr>
          <w:rFonts w:ascii="Arial" w:hAnsi="Arial" w:cs="Arial"/>
          <w:sz w:val="20"/>
          <w:szCs w:val="20"/>
        </w:rPr>
      </w:pPr>
    </w:p>
    <w:p w14:paraId="100F6C8F" w14:textId="7A2D3430" w:rsidR="00CE5C88" w:rsidRDefault="006E7BD8" w:rsidP="00CB15FF">
      <w:pPr>
        <w:spacing w:after="0"/>
        <w:jc w:val="both"/>
        <w:rPr>
          <w:rFonts w:ascii="Arial" w:hAnsi="Arial" w:cs="Arial"/>
          <w:sz w:val="20"/>
          <w:szCs w:val="20"/>
        </w:rPr>
      </w:pPr>
      <w:r>
        <w:rPr>
          <w:rFonts w:ascii="Arial" w:hAnsi="Arial" w:cs="Arial"/>
          <w:sz w:val="20"/>
          <w:szCs w:val="20"/>
        </w:rPr>
        <w:t>The Accounting Associate is a critical role within the Renovo organization</w:t>
      </w:r>
      <w:r w:rsidR="00CE5C88">
        <w:rPr>
          <w:rFonts w:ascii="Arial" w:hAnsi="Arial" w:cs="Arial"/>
          <w:sz w:val="20"/>
          <w:szCs w:val="20"/>
        </w:rPr>
        <w:t xml:space="preserve">, meaningfully contributing to both the financial and operational aspects of the business. The Accounting Associate supports the financial team through bookkeeping, reconciling, and </w:t>
      </w:r>
      <w:r w:rsidR="00B63F3D">
        <w:rPr>
          <w:rFonts w:ascii="Arial" w:hAnsi="Arial" w:cs="Arial"/>
          <w:sz w:val="20"/>
          <w:szCs w:val="20"/>
        </w:rPr>
        <w:t xml:space="preserve">month-end closing </w:t>
      </w:r>
      <w:r w:rsidR="00CE5C88">
        <w:rPr>
          <w:rFonts w:ascii="Arial" w:hAnsi="Arial" w:cs="Arial"/>
          <w:sz w:val="20"/>
          <w:szCs w:val="20"/>
        </w:rPr>
        <w:t>responsibilities</w:t>
      </w:r>
      <w:r w:rsidR="00B63F3D">
        <w:rPr>
          <w:rFonts w:ascii="Arial" w:hAnsi="Arial" w:cs="Arial"/>
          <w:sz w:val="20"/>
          <w:szCs w:val="20"/>
        </w:rPr>
        <w:t xml:space="preserve">. This includes </w:t>
      </w:r>
      <w:r w:rsidR="00CE5C88">
        <w:rPr>
          <w:rFonts w:ascii="Arial" w:hAnsi="Arial" w:cs="Arial"/>
          <w:sz w:val="20"/>
          <w:szCs w:val="20"/>
        </w:rPr>
        <w:t xml:space="preserve">recording cash activity </w:t>
      </w:r>
      <w:r w:rsidR="000332E3">
        <w:rPr>
          <w:rFonts w:ascii="Arial" w:hAnsi="Arial" w:cs="Arial"/>
          <w:sz w:val="20"/>
          <w:szCs w:val="20"/>
        </w:rPr>
        <w:t xml:space="preserve">daily </w:t>
      </w:r>
      <w:r w:rsidR="00CE5C88">
        <w:rPr>
          <w:rFonts w:ascii="Arial" w:hAnsi="Arial" w:cs="Arial"/>
          <w:sz w:val="20"/>
          <w:szCs w:val="20"/>
        </w:rPr>
        <w:t>into the general ledger software (Sage Intacct)</w:t>
      </w:r>
      <w:r w:rsidR="00B63F3D">
        <w:rPr>
          <w:rFonts w:ascii="Arial" w:hAnsi="Arial" w:cs="Arial"/>
          <w:sz w:val="20"/>
          <w:szCs w:val="20"/>
        </w:rPr>
        <w:t xml:space="preserve">, which can require transaction research and collaboration with other departments. The Accounting Associate supports the operational team through preparing daily banking activity transmissions for approval, including for loan closings, construction draws, and accounts payable. </w:t>
      </w:r>
      <w:r w:rsidR="009E7CA6">
        <w:rPr>
          <w:rFonts w:ascii="Arial" w:hAnsi="Arial" w:cs="Arial"/>
          <w:sz w:val="20"/>
          <w:szCs w:val="20"/>
        </w:rPr>
        <w:t>The Accounting Associate will work closely with the Senior Accountant and Controller, and will have opportunities to expand their responsibilities as the organization grows.</w:t>
      </w:r>
      <w:r w:rsidR="0053128C">
        <w:rPr>
          <w:rFonts w:ascii="Arial" w:hAnsi="Arial" w:cs="Arial"/>
          <w:sz w:val="20"/>
          <w:szCs w:val="20"/>
        </w:rPr>
        <w:t xml:space="preserve"> At present time, </w:t>
      </w:r>
      <w:r w:rsidR="00354DE9">
        <w:rPr>
          <w:rFonts w:ascii="Arial" w:hAnsi="Arial" w:cs="Arial"/>
          <w:sz w:val="20"/>
          <w:szCs w:val="20"/>
        </w:rPr>
        <w:t>this position functions completely in a remote environment, with the expectation of having a portion in-office when appropriate.</w:t>
      </w:r>
    </w:p>
    <w:p w14:paraId="34D3A5B5" w14:textId="3688EBA5" w:rsidR="0009471D" w:rsidRPr="0009471D" w:rsidRDefault="0009471D" w:rsidP="00CB15FF">
      <w:pPr>
        <w:spacing w:after="0"/>
        <w:jc w:val="both"/>
        <w:rPr>
          <w:rFonts w:ascii="Arial" w:hAnsi="Arial" w:cs="Arial"/>
          <w:sz w:val="20"/>
          <w:szCs w:val="20"/>
        </w:rPr>
      </w:pPr>
    </w:p>
    <w:p w14:paraId="3DC4D915" w14:textId="4297BB83" w:rsidR="0009471D" w:rsidRPr="0009471D" w:rsidRDefault="0009471D" w:rsidP="00CB15FF">
      <w:pPr>
        <w:spacing w:after="0"/>
        <w:jc w:val="both"/>
        <w:rPr>
          <w:rFonts w:ascii="Arial" w:hAnsi="Arial" w:cs="Arial"/>
          <w:sz w:val="20"/>
          <w:szCs w:val="20"/>
          <w:u w:val="single"/>
        </w:rPr>
      </w:pPr>
      <w:r w:rsidRPr="0009471D">
        <w:rPr>
          <w:rFonts w:ascii="Arial" w:hAnsi="Arial" w:cs="Arial"/>
          <w:b/>
          <w:bCs/>
          <w:sz w:val="20"/>
          <w:szCs w:val="20"/>
          <w:u w:val="single"/>
        </w:rPr>
        <w:t>Responsibilities:</w:t>
      </w:r>
    </w:p>
    <w:p w14:paraId="52015A52" w14:textId="18F2CB71" w:rsidR="0009471D" w:rsidRPr="0009471D" w:rsidRDefault="0009471D" w:rsidP="00CB15FF">
      <w:pPr>
        <w:spacing w:after="0"/>
        <w:jc w:val="both"/>
        <w:rPr>
          <w:rFonts w:ascii="Arial" w:hAnsi="Arial" w:cs="Arial"/>
          <w:sz w:val="20"/>
          <w:szCs w:val="20"/>
        </w:rPr>
      </w:pPr>
    </w:p>
    <w:p w14:paraId="6D85AA05" w14:textId="77777777" w:rsidR="0009471D" w:rsidRPr="0009471D" w:rsidRDefault="0009471D" w:rsidP="0009471D">
      <w:pPr>
        <w:pStyle w:val="ListParagraph"/>
        <w:numPr>
          <w:ilvl w:val="0"/>
          <w:numId w:val="1"/>
        </w:numPr>
        <w:rPr>
          <w:rFonts w:ascii="Arial" w:eastAsia="Times New Roman" w:hAnsi="Arial" w:cs="Arial"/>
          <w:sz w:val="20"/>
          <w:szCs w:val="20"/>
        </w:rPr>
      </w:pPr>
      <w:r w:rsidRPr="0009471D">
        <w:rPr>
          <w:rFonts w:ascii="Arial" w:eastAsia="Times New Roman" w:hAnsi="Arial" w:cs="Arial"/>
          <w:sz w:val="20"/>
          <w:szCs w:val="20"/>
        </w:rPr>
        <w:t>Recording bank activity in general ledger</w:t>
      </w:r>
    </w:p>
    <w:p w14:paraId="3BD8744F" w14:textId="77777777" w:rsidR="0009471D" w:rsidRPr="0009471D" w:rsidRDefault="0009471D" w:rsidP="0009471D">
      <w:pPr>
        <w:pStyle w:val="ListParagraph"/>
        <w:numPr>
          <w:ilvl w:val="0"/>
          <w:numId w:val="1"/>
        </w:numPr>
        <w:rPr>
          <w:rFonts w:ascii="Arial" w:eastAsia="Times New Roman" w:hAnsi="Arial" w:cs="Arial"/>
          <w:sz w:val="20"/>
          <w:szCs w:val="20"/>
        </w:rPr>
      </w:pPr>
      <w:r w:rsidRPr="0009471D">
        <w:rPr>
          <w:rFonts w:ascii="Arial" w:eastAsia="Times New Roman" w:hAnsi="Arial" w:cs="Arial"/>
          <w:sz w:val="20"/>
          <w:szCs w:val="20"/>
        </w:rPr>
        <w:t>Inputting banking templates and payments for approval</w:t>
      </w:r>
    </w:p>
    <w:p w14:paraId="79F2C327" w14:textId="77777777" w:rsidR="0009471D" w:rsidRPr="0009471D" w:rsidRDefault="0009471D" w:rsidP="0009471D">
      <w:pPr>
        <w:pStyle w:val="ListParagraph"/>
        <w:numPr>
          <w:ilvl w:val="0"/>
          <w:numId w:val="1"/>
        </w:numPr>
        <w:rPr>
          <w:rFonts w:ascii="Arial" w:eastAsia="Times New Roman" w:hAnsi="Arial" w:cs="Arial"/>
          <w:sz w:val="20"/>
          <w:szCs w:val="20"/>
        </w:rPr>
      </w:pPr>
      <w:r w:rsidRPr="0009471D">
        <w:rPr>
          <w:rFonts w:ascii="Arial" w:eastAsia="Times New Roman" w:hAnsi="Arial" w:cs="Arial"/>
          <w:sz w:val="20"/>
          <w:szCs w:val="20"/>
        </w:rPr>
        <w:t>Processing weekly accounts payable run</w:t>
      </w:r>
    </w:p>
    <w:p w14:paraId="7135A1CE" w14:textId="77777777" w:rsidR="0009471D" w:rsidRPr="0009471D" w:rsidRDefault="0009471D" w:rsidP="0009471D">
      <w:pPr>
        <w:pStyle w:val="ListParagraph"/>
        <w:numPr>
          <w:ilvl w:val="0"/>
          <w:numId w:val="1"/>
        </w:numPr>
        <w:rPr>
          <w:rFonts w:ascii="Arial" w:eastAsia="Times New Roman" w:hAnsi="Arial" w:cs="Arial"/>
          <w:sz w:val="20"/>
          <w:szCs w:val="20"/>
        </w:rPr>
      </w:pPr>
      <w:r w:rsidRPr="0009471D">
        <w:rPr>
          <w:rFonts w:ascii="Arial" w:eastAsia="Times New Roman" w:hAnsi="Arial" w:cs="Arial"/>
          <w:sz w:val="20"/>
          <w:szCs w:val="20"/>
        </w:rPr>
        <w:t>Contributing to month-end closing processes</w:t>
      </w:r>
    </w:p>
    <w:p w14:paraId="318D58BE" w14:textId="20A4DA0A" w:rsidR="0009471D" w:rsidRPr="0009471D" w:rsidRDefault="0009471D" w:rsidP="0009471D">
      <w:pPr>
        <w:pStyle w:val="ListParagraph"/>
        <w:numPr>
          <w:ilvl w:val="0"/>
          <w:numId w:val="1"/>
        </w:numPr>
        <w:rPr>
          <w:rFonts w:ascii="Arial" w:eastAsia="Times New Roman" w:hAnsi="Arial" w:cs="Arial"/>
          <w:sz w:val="20"/>
          <w:szCs w:val="20"/>
        </w:rPr>
      </w:pPr>
      <w:r w:rsidRPr="0009471D">
        <w:rPr>
          <w:rFonts w:ascii="Arial" w:eastAsia="Times New Roman" w:hAnsi="Arial" w:cs="Arial"/>
          <w:sz w:val="20"/>
          <w:szCs w:val="20"/>
        </w:rPr>
        <w:t xml:space="preserve">Updating deferred revenue recognition based on </w:t>
      </w:r>
      <w:r w:rsidR="0053128C">
        <w:rPr>
          <w:rFonts w:ascii="Arial" w:eastAsia="Times New Roman" w:hAnsi="Arial" w:cs="Arial"/>
          <w:sz w:val="20"/>
          <w:szCs w:val="20"/>
        </w:rPr>
        <w:t>borrower</w:t>
      </w:r>
      <w:r w:rsidRPr="0009471D">
        <w:rPr>
          <w:rFonts w:ascii="Arial" w:eastAsia="Times New Roman" w:hAnsi="Arial" w:cs="Arial"/>
          <w:sz w:val="20"/>
          <w:szCs w:val="20"/>
        </w:rPr>
        <w:t xml:space="preserve"> activity</w:t>
      </w:r>
    </w:p>
    <w:p w14:paraId="16924313" w14:textId="56D9A965" w:rsidR="0009471D" w:rsidRPr="0009471D" w:rsidRDefault="0009471D" w:rsidP="0009471D">
      <w:pPr>
        <w:pStyle w:val="ListParagraph"/>
        <w:numPr>
          <w:ilvl w:val="0"/>
          <w:numId w:val="1"/>
        </w:numPr>
        <w:rPr>
          <w:rFonts w:ascii="Arial" w:eastAsia="Times New Roman" w:hAnsi="Arial" w:cs="Arial"/>
          <w:sz w:val="20"/>
          <w:szCs w:val="20"/>
        </w:rPr>
      </w:pPr>
      <w:r w:rsidRPr="0009471D">
        <w:rPr>
          <w:rFonts w:ascii="Arial" w:eastAsia="Times New Roman" w:hAnsi="Arial" w:cs="Arial"/>
          <w:sz w:val="20"/>
          <w:szCs w:val="20"/>
        </w:rPr>
        <w:t>Verifying accounting balances for interdepartmental communication</w:t>
      </w:r>
    </w:p>
    <w:p w14:paraId="0423DF69" w14:textId="6F4D6E06" w:rsidR="0009471D" w:rsidRDefault="0009471D" w:rsidP="0009471D">
      <w:pPr>
        <w:pStyle w:val="ListParagraph"/>
        <w:numPr>
          <w:ilvl w:val="0"/>
          <w:numId w:val="1"/>
        </w:numPr>
        <w:rPr>
          <w:rFonts w:ascii="Arial" w:eastAsia="Times New Roman" w:hAnsi="Arial" w:cs="Arial"/>
          <w:sz w:val="20"/>
          <w:szCs w:val="20"/>
        </w:rPr>
      </w:pPr>
      <w:r w:rsidRPr="0009471D">
        <w:rPr>
          <w:rFonts w:ascii="Arial" w:eastAsia="Times New Roman" w:hAnsi="Arial" w:cs="Arial"/>
          <w:sz w:val="20"/>
          <w:szCs w:val="20"/>
        </w:rPr>
        <w:t>Contract</w:t>
      </w:r>
      <w:r w:rsidR="0053128C">
        <w:rPr>
          <w:rFonts w:ascii="Arial" w:eastAsia="Times New Roman" w:hAnsi="Arial" w:cs="Arial"/>
          <w:sz w:val="20"/>
          <w:szCs w:val="20"/>
        </w:rPr>
        <w:t xml:space="preserve">, </w:t>
      </w:r>
      <w:r w:rsidRPr="0009471D">
        <w:rPr>
          <w:rFonts w:ascii="Arial" w:eastAsia="Times New Roman" w:hAnsi="Arial" w:cs="Arial"/>
          <w:sz w:val="20"/>
          <w:szCs w:val="20"/>
        </w:rPr>
        <w:t>vendor</w:t>
      </w:r>
      <w:r w:rsidR="0053128C">
        <w:rPr>
          <w:rFonts w:ascii="Arial" w:eastAsia="Times New Roman" w:hAnsi="Arial" w:cs="Arial"/>
          <w:sz w:val="20"/>
          <w:szCs w:val="20"/>
        </w:rPr>
        <w:t>, and expense</w:t>
      </w:r>
      <w:r w:rsidRPr="0009471D">
        <w:rPr>
          <w:rFonts w:ascii="Arial" w:eastAsia="Times New Roman" w:hAnsi="Arial" w:cs="Arial"/>
          <w:sz w:val="20"/>
          <w:szCs w:val="20"/>
        </w:rPr>
        <w:t xml:space="preserve"> monitoring</w:t>
      </w:r>
    </w:p>
    <w:p w14:paraId="0882C575" w14:textId="2D10DFAD" w:rsidR="0053128C" w:rsidRPr="0009471D" w:rsidRDefault="0053128C" w:rsidP="0009471D">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Ad hoc activities withing the accounting or finance department</w:t>
      </w:r>
    </w:p>
    <w:p w14:paraId="357364C0" w14:textId="3FC0D541" w:rsidR="0009471D" w:rsidRDefault="0009471D" w:rsidP="00CB15FF">
      <w:pPr>
        <w:spacing w:after="0"/>
        <w:jc w:val="both"/>
        <w:rPr>
          <w:rFonts w:ascii="Arial" w:hAnsi="Arial" w:cs="Arial"/>
          <w:sz w:val="20"/>
          <w:szCs w:val="20"/>
        </w:rPr>
      </w:pPr>
    </w:p>
    <w:p w14:paraId="63C1E365" w14:textId="4C486302" w:rsidR="009E7CA6" w:rsidRPr="0053128C" w:rsidRDefault="0053128C" w:rsidP="00CB15FF">
      <w:pPr>
        <w:spacing w:after="0"/>
        <w:jc w:val="both"/>
        <w:rPr>
          <w:rFonts w:ascii="Arial" w:hAnsi="Arial" w:cs="Arial"/>
          <w:sz w:val="20"/>
          <w:szCs w:val="20"/>
          <w:u w:val="single"/>
        </w:rPr>
      </w:pPr>
      <w:r w:rsidRPr="0053128C">
        <w:rPr>
          <w:rFonts w:ascii="Arial" w:hAnsi="Arial" w:cs="Arial"/>
          <w:b/>
          <w:bCs/>
          <w:sz w:val="20"/>
          <w:szCs w:val="20"/>
          <w:u w:val="single"/>
        </w:rPr>
        <w:t>Position Requirements:</w:t>
      </w:r>
    </w:p>
    <w:p w14:paraId="5D44905F" w14:textId="7B61BE4B" w:rsidR="0053128C" w:rsidRDefault="0053128C" w:rsidP="0053128C">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Degree in Accounting/Finance or 1-2 years of bookkeeping experience</w:t>
      </w:r>
    </w:p>
    <w:p w14:paraId="6FCE4A44" w14:textId="09094B59" w:rsidR="0053128C" w:rsidRDefault="0053128C" w:rsidP="0053128C">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Moderate to advanced skills with Microsoft EXCEL</w:t>
      </w:r>
    </w:p>
    <w:p w14:paraId="3ADE032B" w14:textId="4D518609" w:rsidR="0053128C" w:rsidRDefault="0053128C" w:rsidP="0053128C">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High attention to detail</w:t>
      </w:r>
    </w:p>
    <w:p w14:paraId="4B8FECF2" w14:textId="5A6CD2D7" w:rsidR="00177BE5" w:rsidRDefault="00177BE5" w:rsidP="0053128C">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Organized and able to consistently meet deadlines</w:t>
      </w:r>
    </w:p>
    <w:p w14:paraId="62F9CA1C" w14:textId="1BE17B0B" w:rsidR="0053128C" w:rsidRDefault="0053128C" w:rsidP="0053128C">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Effective communication skills</w:t>
      </w:r>
      <w:r w:rsidR="00F919B4">
        <w:rPr>
          <w:rFonts w:ascii="Arial" w:eastAsia="Times New Roman" w:hAnsi="Arial" w:cs="Arial"/>
          <w:sz w:val="20"/>
          <w:szCs w:val="20"/>
        </w:rPr>
        <w:t>, both written and spoken</w:t>
      </w:r>
    </w:p>
    <w:p w14:paraId="343A0EEB" w14:textId="2E1E77D8" w:rsidR="00177BE5" w:rsidRDefault="00177BE5" w:rsidP="0053128C">
      <w:pPr>
        <w:pStyle w:val="ListParagraph"/>
        <w:numPr>
          <w:ilvl w:val="0"/>
          <w:numId w:val="1"/>
        </w:numPr>
        <w:rPr>
          <w:rFonts w:ascii="Arial" w:eastAsia="Times New Roman" w:hAnsi="Arial" w:cs="Arial"/>
          <w:sz w:val="20"/>
          <w:szCs w:val="20"/>
        </w:rPr>
      </w:pPr>
      <w:r w:rsidRPr="00177BE5">
        <w:rPr>
          <w:rFonts w:ascii="Arial" w:eastAsia="Times New Roman" w:hAnsi="Arial" w:cs="Arial"/>
          <w:sz w:val="20"/>
          <w:szCs w:val="20"/>
        </w:rPr>
        <w:t xml:space="preserve">Willingness to adapt </w:t>
      </w:r>
      <w:r>
        <w:rPr>
          <w:rFonts w:ascii="Arial" w:eastAsia="Times New Roman" w:hAnsi="Arial" w:cs="Arial"/>
          <w:sz w:val="20"/>
          <w:szCs w:val="20"/>
        </w:rPr>
        <w:t xml:space="preserve">and change with </w:t>
      </w:r>
      <w:r w:rsidRPr="00177BE5">
        <w:rPr>
          <w:rFonts w:ascii="Arial" w:eastAsia="Times New Roman" w:hAnsi="Arial" w:cs="Arial"/>
          <w:sz w:val="20"/>
          <w:szCs w:val="20"/>
        </w:rPr>
        <w:t xml:space="preserve">a </w:t>
      </w:r>
      <w:r>
        <w:rPr>
          <w:rFonts w:ascii="Arial" w:eastAsia="Times New Roman" w:hAnsi="Arial" w:cs="Arial"/>
          <w:sz w:val="20"/>
          <w:szCs w:val="20"/>
        </w:rPr>
        <w:t>fast-</w:t>
      </w:r>
      <w:r w:rsidRPr="00177BE5">
        <w:rPr>
          <w:rFonts w:ascii="Arial" w:eastAsia="Times New Roman" w:hAnsi="Arial" w:cs="Arial"/>
          <w:sz w:val="20"/>
          <w:szCs w:val="20"/>
        </w:rPr>
        <w:t>grow</w:t>
      </w:r>
      <w:r>
        <w:rPr>
          <w:rFonts w:ascii="Arial" w:eastAsia="Times New Roman" w:hAnsi="Arial" w:cs="Arial"/>
          <w:sz w:val="20"/>
          <w:szCs w:val="20"/>
        </w:rPr>
        <w:t>ing</w:t>
      </w:r>
      <w:r w:rsidRPr="00177BE5">
        <w:rPr>
          <w:rFonts w:ascii="Arial" w:eastAsia="Times New Roman" w:hAnsi="Arial" w:cs="Arial"/>
          <w:sz w:val="20"/>
          <w:szCs w:val="20"/>
        </w:rPr>
        <w:t xml:space="preserve"> </w:t>
      </w:r>
      <w:r>
        <w:rPr>
          <w:rFonts w:ascii="Arial" w:eastAsia="Times New Roman" w:hAnsi="Arial" w:cs="Arial"/>
          <w:sz w:val="20"/>
          <w:szCs w:val="20"/>
        </w:rPr>
        <w:t>company</w:t>
      </w:r>
    </w:p>
    <w:p w14:paraId="702207B2" w14:textId="749AD03C" w:rsidR="00F919B4" w:rsidRDefault="00F919B4" w:rsidP="0053128C">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Experience with Sage Intacct or similar is a bonus</w:t>
      </w:r>
    </w:p>
    <w:p w14:paraId="72338215" w14:textId="77777777" w:rsidR="00F919B4" w:rsidRPr="00F919B4" w:rsidRDefault="00F919B4" w:rsidP="00F919B4">
      <w:pPr>
        <w:ind w:left="360"/>
        <w:rPr>
          <w:rFonts w:ascii="Arial" w:eastAsia="Times New Roman" w:hAnsi="Arial" w:cs="Arial"/>
          <w:sz w:val="20"/>
          <w:szCs w:val="20"/>
        </w:rPr>
      </w:pPr>
    </w:p>
    <w:p w14:paraId="4AC97E23" w14:textId="77777777" w:rsidR="0053128C" w:rsidRPr="0053128C" w:rsidRDefault="0053128C" w:rsidP="00CB15FF">
      <w:pPr>
        <w:spacing w:after="0"/>
        <w:jc w:val="both"/>
        <w:rPr>
          <w:rFonts w:ascii="Arial" w:hAnsi="Arial" w:cs="Arial"/>
          <w:sz w:val="20"/>
          <w:szCs w:val="20"/>
        </w:rPr>
      </w:pPr>
    </w:p>
    <w:sectPr w:rsidR="0053128C" w:rsidRPr="0053128C" w:rsidSect="00CB15F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A576A" w14:textId="77777777" w:rsidR="00D41397" w:rsidRDefault="00D41397" w:rsidP="003F0ECE">
      <w:pPr>
        <w:spacing w:after="0" w:line="240" w:lineRule="auto"/>
      </w:pPr>
      <w:r>
        <w:separator/>
      </w:r>
    </w:p>
  </w:endnote>
  <w:endnote w:type="continuationSeparator" w:id="0">
    <w:p w14:paraId="232DA3F8" w14:textId="77777777" w:rsidR="00D41397" w:rsidRDefault="00D41397" w:rsidP="003F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5D2EC" w14:textId="77777777" w:rsidR="00D41397" w:rsidRDefault="00D41397" w:rsidP="003F0ECE">
      <w:pPr>
        <w:spacing w:after="0" w:line="240" w:lineRule="auto"/>
      </w:pPr>
      <w:r>
        <w:separator/>
      </w:r>
    </w:p>
  </w:footnote>
  <w:footnote w:type="continuationSeparator" w:id="0">
    <w:p w14:paraId="697338A9" w14:textId="77777777" w:rsidR="00D41397" w:rsidRDefault="00D41397" w:rsidP="003F0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9BC08" w14:textId="40B27C2F" w:rsidR="003F0ECE" w:rsidRDefault="003F0ECE" w:rsidP="003F0ECE">
    <w:pPr>
      <w:pStyle w:val="Header"/>
      <w:jc w:val="center"/>
    </w:pPr>
    <w:r>
      <w:rPr>
        <w:noProof/>
      </w:rPr>
      <w:drawing>
        <wp:inline distT="0" distB="0" distL="0" distR="0" wp14:anchorId="1A52E23B" wp14:editId="78BDAC06">
          <wp:extent cx="1828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52231"/>
    <w:multiLevelType w:val="hybridMultilevel"/>
    <w:tmpl w:val="FDE6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CE"/>
    <w:rsid w:val="000332E3"/>
    <w:rsid w:val="0009471D"/>
    <w:rsid w:val="00177BE5"/>
    <w:rsid w:val="00354DE9"/>
    <w:rsid w:val="003F0ECE"/>
    <w:rsid w:val="0053128C"/>
    <w:rsid w:val="006E7BD8"/>
    <w:rsid w:val="00902F0C"/>
    <w:rsid w:val="009E7CA6"/>
    <w:rsid w:val="00A45AE4"/>
    <w:rsid w:val="00B63F3D"/>
    <w:rsid w:val="00CB15FF"/>
    <w:rsid w:val="00CE5C88"/>
    <w:rsid w:val="00D41397"/>
    <w:rsid w:val="00F9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272A"/>
  <w15:chartTrackingRefBased/>
  <w15:docId w15:val="{25251E03-C30F-4192-BDD0-32CC895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ECE"/>
  </w:style>
  <w:style w:type="paragraph" w:styleId="Footer">
    <w:name w:val="footer"/>
    <w:basedOn w:val="Normal"/>
    <w:link w:val="FooterChar"/>
    <w:uiPriority w:val="99"/>
    <w:unhideWhenUsed/>
    <w:rsid w:val="003F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CE"/>
  </w:style>
  <w:style w:type="paragraph" w:styleId="ListParagraph">
    <w:name w:val="List Paragraph"/>
    <w:basedOn w:val="Normal"/>
    <w:uiPriority w:val="34"/>
    <w:qFormat/>
    <w:rsid w:val="0009471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1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076C.5B650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Sickle</dc:creator>
  <cp:keywords/>
  <dc:description/>
  <cp:lastModifiedBy>Chris Van Sickle</cp:lastModifiedBy>
  <cp:revision>6</cp:revision>
  <dcterms:created xsi:type="dcterms:W3CDTF">2021-03-23T16:03:00Z</dcterms:created>
  <dcterms:modified xsi:type="dcterms:W3CDTF">2021-03-23T18:47:00Z</dcterms:modified>
</cp:coreProperties>
</file>