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01E2A" w14:textId="77777777" w:rsidR="00A12CD1" w:rsidRPr="00A12CD1" w:rsidRDefault="00A12CD1" w:rsidP="00A12CD1">
      <w:pPr>
        <w:pStyle w:val="Default"/>
        <w:rPr>
          <w:rFonts w:ascii="Georgia" w:eastAsia="Calibri" w:hAnsi="Georgia" w:cs="Calibri"/>
          <w:color w:val="auto"/>
          <w:sz w:val="22"/>
          <w:szCs w:val="22"/>
        </w:rPr>
      </w:pPr>
      <w:r w:rsidRPr="00A12CD1">
        <w:rPr>
          <w:rFonts w:ascii="Georgia" w:eastAsia="Calibri" w:hAnsi="Georgia" w:cs="Calibri"/>
          <w:b/>
          <w:bCs/>
          <w:color w:val="auto"/>
          <w:sz w:val="22"/>
          <w:szCs w:val="22"/>
          <w:u w:color="0000FF"/>
        </w:rPr>
        <w:t xml:space="preserve">Session 4: Engaging with Israel </w:t>
      </w:r>
    </w:p>
    <w:p w14:paraId="6178F77A" w14:textId="77777777" w:rsidR="00A12CD1" w:rsidRDefault="00A12CD1" w:rsidP="00A12CD1">
      <w:pPr>
        <w:pStyle w:val="Default"/>
        <w:rPr>
          <w:rFonts w:ascii="Georgia" w:eastAsia="Calibri" w:hAnsi="Georgia" w:cs="Calibri"/>
          <w:sz w:val="22"/>
          <w:szCs w:val="22"/>
        </w:rPr>
      </w:pPr>
    </w:p>
    <w:p w14:paraId="4B623608" w14:textId="7C597A32" w:rsidR="00A12CD1" w:rsidRDefault="00A12CD1" w:rsidP="00A12CD1">
      <w:pPr>
        <w:pStyle w:val="Default"/>
        <w:rPr>
          <w:rFonts w:ascii="Georgia" w:eastAsia="Calibri" w:hAnsi="Georgia" w:cs="Calibri"/>
          <w:sz w:val="22"/>
          <w:szCs w:val="22"/>
        </w:rPr>
      </w:pPr>
      <w:r w:rsidRPr="00A12CD1">
        <w:rPr>
          <w:rFonts w:ascii="Georgia" w:eastAsia="Calibri" w:hAnsi="Georgia" w:cs="Calibri"/>
          <w:sz w:val="22"/>
          <w:szCs w:val="22"/>
        </w:rPr>
        <w:t xml:space="preserve">Goals: </w:t>
      </w:r>
    </w:p>
    <w:p w14:paraId="0FB1C0B6" w14:textId="77777777" w:rsidR="00B64D3E" w:rsidRPr="00A12CD1" w:rsidRDefault="00B64D3E" w:rsidP="00A12CD1">
      <w:pPr>
        <w:pStyle w:val="Default"/>
        <w:rPr>
          <w:rFonts w:ascii="Georgia" w:eastAsia="Calibri" w:hAnsi="Georgia" w:cs="Calibri"/>
          <w:sz w:val="22"/>
          <w:szCs w:val="22"/>
        </w:rPr>
      </w:pPr>
    </w:p>
    <w:p w14:paraId="11BFA5A7" w14:textId="77777777" w:rsidR="00A12CD1" w:rsidRPr="00B64D3E" w:rsidRDefault="00A12CD1" w:rsidP="00B64D3E">
      <w:pPr>
        <w:pStyle w:val="Default"/>
        <w:numPr>
          <w:ilvl w:val="0"/>
          <w:numId w:val="41"/>
        </w:numPr>
        <w:rPr>
          <w:rFonts w:ascii="Georgia" w:eastAsia="Calibri" w:hAnsi="Georgia" w:cs="Calibri"/>
          <w:sz w:val="22"/>
          <w:szCs w:val="22"/>
        </w:rPr>
      </w:pPr>
      <w:r w:rsidRPr="00B64D3E">
        <w:rPr>
          <w:rFonts w:ascii="Georgia" w:eastAsia="Calibri" w:hAnsi="Georgia" w:cs="Calibri"/>
          <w:sz w:val="22"/>
          <w:szCs w:val="22"/>
        </w:rPr>
        <w:t xml:space="preserve">Develop a deep and meaningful relationship with the land, the people, and the State of Israel. </w:t>
      </w:r>
    </w:p>
    <w:p w14:paraId="0042BBDB" w14:textId="0185FC7B" w:rsidR="00A12CD1" w:rsidRPr="00A12CD1" w:rsidRDefault="00A12CD1" w:rsidP="00B64D3E">
      <w:pPr>
        <w:pStyle w:val="Default"/>
        <w:numPr>
          <w:ilvl w:val="0"/>
          <w:numId w:val="41"/>
        </w:numPr>
        <w:spacing w:after="20"/>
        <w:rPr>
          <w:rFonts w:ascii="Georgia" w:eastAsia="Calibri" w:hAnsi="Georgia" w:cs="Calibri"/>
          <w:sz w:val="22"/>
          <w:szCs w:val="22"/>
        </w:rPr>
      </w:pPr>
      <w:r w:rsidRPr="00A12CD1">
        <w:rPr>
          <w:rFonts w:ascii="Georgia" w:eastAsia="Calibri" w:hAnsi="Georgia" w:cs="Calibri"/>
          <w:sz w:val="22"/>
          <w:szCs w:val="22"/>
        </w:rPr>
        <w:t xml:space="preserve">Build a global sisterhood that includes a relationship between Diaspora and Israeli sisters. </w:t>
      </w:r>
    </w:p>
    <w:p w14:paraId="1B2D7F47" w14:textId="35A76CD4" w:rsidR="00A12CD1" w:rsidRPr="00A12CD1" w:rsidRDefault="00A12CD1" w:rsidP="00B64D3E">
      <w:pPr>
        <w:pStyle w:val="Default"/>
        <w:numPr>
          <w:ilvl w:val="0"/>
          <w:numId w:val="41"/>
        </w:numPr>
        <w:rPr>
          <w:rFonts w:ascii="Georgia" w:eastAsia="Calibri" w:hAnsi="Georgia" w:cs="Calibri"/>
          <w:sz w:val="22"/>
          <w:szCs w:val="22"/>
        </w:rPr>
      </w:pPr>
      <w:r w:rsidRPr="00A12CD1">
        <w:rPr>
          <w:rFonts w:ascii="Georgia" w:eastAsia="Calibri" w:hAnsi="Georgia" w:cs="Calibri"/>
          <w:sz w:val="22"/>
          <w:szCs w:val="22"/>
        </w:rPr>
        <w:t xml:space="preserve">Connect with Israel as a landscape integral to Jewish identity and history. </w:t>
      </w:r>
    </w:p>
    <w:p w14:paraId="3B787B8B" w14:textId="77777777" w:rsidR="00A12CD1" w:rsidRPr="00A12CD1" w:rsidRDefault="00A12CD1" w:rsidP="00A12CD1">
      <w:pPr>
        <w:pStyle w:val="Default"/>
        <w:rPr>
          <w:rFonts w:ascii="Georgia" w:eastAsia="Calibri" w:hAnsi="Georgia" w:cs="Calibri"/>
          <w:sz w:val="22"/>
          <w:szCs w:val="22"/>
        </w:rPr>
      </w:pPr>
    </w:p>
    <w:p w14:paraId="182866EE" w14:textId="77777777" w:rsidR="00A12CD1" w:rsidRPr="00A12CD1" w:rsidRDefault="00A12CD1" w:rsidP="00A12CD1">
      <w:pPr>
        <w:pStyle w:val="Default"/>
        <w:rPr>
          <w:rFonts w:ascii="Georgia" w:eastAsia="Calibri" w:hAnsi="Georgia" w:cs="Calibri"/>
          <w:b/>
          <w:bCs/>
          <w:sz w:val="22"/>
          <w:szCs w:val="22"/>
        </w:rPr>
      </w:pPr>
      <w:r w:rsidRPr="00A12CD1">
        <w:rPr>
          <w:rFonts w:ascii="Georgia" w:eastAsia="Calibri" w:hAnsi="Georgia" w:cs="Calibri"/>
          <w:b/>
          <w:bCs/>
          <w:sz w:val="22"/>
          <w:szCs w:val="22"/>
        </w:rPr>
        <w:t xml:space="preserve">Activities: </w:t>
      </w:r>
    </w:p>
    <w:p w14:paraId="61016D5C" w14:textId="77777777" w:rsidR="00A12CD1" w:rsidRPr="00461B0B" w:rsidRDefault="00A12CD1" w:rsidP="00A12CD1">
      <w:pPr>
        <w:pStyle w:val="Default"/>
        <w:spacing w:after="20"/>
        <w:rPr>
          <w:rFonts w:ascii="Georgia" w:eastAsia="Calibri" w:hAnsi="Georgia" w:cs="Calibri"/>
          <w:sz w:val="22"/>
          <w:szCs w:val="22"/>
        </w:rPr>
      </w:pPr>
      <w:r w:rsidRPr="00461B0B">
        <w:rPr>
          <w:rFonts w:ascii="Georgia" w:eastAsia="Calibri" w:hAnsi="Georgia" w:cs="Calibri"/>
          <w:sz w:val="22"/>
          <w:szCs w:val="22"/>
        </w:rPr>
        <w:t xml:space="preserve">1. </w:t>
      </w:r>
      <w:r w:rsidRPr="00501D80">
        <w:rPr>
          <w:rFonts w:ascii="Georgia" w:eastAsia="Calibri" w:hAnsi="Georgia" w:cs="Calibri"/>
          <w:sz w:val="22"/>
          <w:szCs w:val="22"/>
        </w:rPr>
        <w:t>Your Israel Story</w:t>
      </w:r>
      <w:r w:rsidRPr="00461B0B">
        <w:rPr>
          <w:rFonts w:ascii="Georgia" w:eastAsia="Calibri" w:hAnsi="Georgia" w:cs="Calibri"/>
          <w:sz w:val="22"/>
          <w:szCs w:val="22"/>
        </w:rPr>
        <w:t xml:space="preserve"> </w:t>
      </w:r>
    </w:p>
    <w:p w14:paraId="0ECD4568" w14:textId="77777777" w:rsidR="00A12CD1" w:rsidRPr="00A12CD1" w:rsidRDefault="00A12CD1" w:rsidP="00A12CD1">
      <w:pPr>
        <w:pStyle w:val="Default"/>
        <w:spacing w:after="20"/>
        <w:rPr>
          <w:rFonts w:ascii="Georgia" w:eastAsia="Calibri" w:hAnsi="Georgia" w:cs="Calibri"/>
          <w:sz w:val="22"/>
          <w:szCs w:val="22"/>
        </w:rPr>
      </w:pPr>
      <w:r w:rsidRPr="00A12CD1">
        <w:rPr>
          <w:rFonts w:ascii="Georgia" w:eastAsia="Calibri" w:hAnsi="Georgia" w:cs="Calibri"/>
          <w:sz w:val="22"/>
          <w:szCs w:val="22"/>
        </w:rPr>
        <w:t xml:space="preserve">Invite women to consider their personal Israel stories. For example, “I’m curious, I’ve never been, and this is what I’m hoping to see, experience, feel and learn.” Another Israel story may include elements of your own or a family member’s past experiences. It can include what excites us and what makes us uneasy. It can include how we feel, what we hope for, what we know, or want to know. </w:t>
      </w:r>
    </w:p>
    <w:p w14:paraId="73EC583B" w14:textId="77777777" w:rsidR="00A12CD1" w:rsidRPr="00A12CD1" w:rsidRDefault="00A12CD1" w:rsidP="00A12CD1">
      <w:pPr>
        <w:pStyle w:val="Default"/>
        <w:spacing w:after="20"/>
        <w:rPr>
          <w:rFonts w:ascii="Georgia" w:eastAsia="Calibri" w:hAnsi="Georgia" w:cs="Calibri"/>
          <w:sz w:val="22"/>
          <w:szCs w:val="22"/>
        </w:rPr>
      </w:pPr>
    </w:p>
    <w:p w14:paraId="4D01CB24" w14:textId="77777777" w:rsidR="00A12CD1" w:rsidRPr="00A12CD1" w:rsidRDefault="00A12CD1" w:rsidP="00A12CD1">
      <w:pPr>
        <w:pStyle w:val="Default"/>
        <w:spacing w:after="20"/>
        <w:rPr>
          <w:rFonts w:ascii="Georgia" w:eastAsia="Calibri" w:hAnsi="Georgia" w:cs="Calibri"/>
          <w:sz w:val="22"/>
          <w:szCs w:val="22"/>
        </w:rPr>
      </w:pPr>
      <w:r w:rsidRPr="00A12CD1">
        <w:rPr>
          <w:rFonts w:ascii="Georgia" w:eastAsia="Calibri" w:hAnsi="Georgia" w:cs="Calibri"/>
          <w:sz w:val="22"/>
          <w:szCs w:val="22"/>
        </w:rPr>
        <w:t>Invite each woman to take 5-7 minutes to write her own personal Israel story, and then to share them.</w:t>
      </w:r>
    </w:p>
    <w:p w14:paraId="58DAF9B8" w14:textId="77777777" w:rsidR="00A12CD1" w:rsidRPr="00A12CD1" w:rsidRDefault="00A12CD1" w:rsidP="00A12CD1">
      <w:pPr>
        <w:pStyle w:val="Default"/>
        <w:spacing w:after="20"/>
        <w:rPr>
          <w:rFonts w:ascii="Georgia" w:eastAsia="Calibri" w:hAnsi="Georgia" w:cs="Calibri"/>
          <w:sz w:val="22"/>
          <w:szCs w:val="22"/>
        </w:rPr>
      </w:pPr>
    </w:p>
    <w:p w14:paraId="60F62799" w14:textId="77777777" w:rsidR="00B64D3E" w:rsidRDefault="00A12CD1" w:rsidP="00B64D3E">
      <w:pPr>
        <w:pStyle w:val="Default"/>
        <w:rPr>
          <w:rFonts w:ascii="Georgia" w:eastAsia="Calibri" w:hAnsi="Georgia" w:cs="Calibri"/>
          <w:sz w:val="22"/>
          <w:szCs w:val="22"/>
        </w:rPr>
      </w:pPr>
      <w:r w:rsidRPr="00A12CD1">
        <w:rPr>
          <w:rFonts w:ascii="Georgia" w:eastAsia="Calibri" w:hAnsi="Georgia" w:cs="Calibri"/>
          <w:sz w:val="22"/>
          <w:szCs w:val="22"/>
        </w:rPr>
        <w:t xml:space="preserve">2. Consider using Israel Resource Cards to explore with participants what they know about Israel and what they would like to explore. (You can get your own pack of Israel Resource Cards by emailing the </w:t>
      </w:r>
      <w:proofErr w:type="spellStart"/>
      <w:r w:rsidRPr="00A12CD1">
        <w:rPr>
          <w:rFonts w:ascii="Georgia" w:eastAsia="Calibri" w:hAnsi="Georgia" w:cs="Calibri"/>
          <w:sz w:val="22"/>
          <w:szCs w:val="22"/>
        </w:rPr>
        <w:t>iCenter</w:t>
      </w:r>
      <w:proofErr w:type="spellEnd"/>
      <w:r w:rsidRPr="00A12CD1">
        <w:rPr>
          <w:rFonts w:ascii="Georgia" w:eastAsia="Calibri" w:hAnsi="Georgia" w:cs="Calibri"/>
          <w:sz w:val="22"/>
          <w:szCs w:val="22"/>
        </w:rPr>
        <w:t xml:space="preserve"> at info@theicenter.org or downloading the </w:t>
      </w:r>
      <w:r w:rsidR="00B64D3E">
        <w:rPr>
          <w:rFonts w:ascii="Georgia" w:eastAsia="Calibri" w:hAnsi="Georgia" w:cs="Calibri"/>
          <w:sz w:val="22"/>
          <w:szCs w:val="22"/>
        </w:rPr>
        <w:t xml:space="preserve">cards </w:t>
      </w:r>
      <w:hyperlink r:id="rId10" w:history="1">
        <w:r w:rsidR="00B64D3E" w:rsidRPr="00B64D3E">
          <w:rPr>
            <w:rStyle w:val="Hyperlink"/>
            <w:rFonts w:ascii="Georgia" w:eastAsia="Calibri" w:hAnsi="Georgia" w:cs="Calibri"/>
            <w:sz w:val="22"/>
            <w:szCs w:val="22"/>
          </w:rPr>
          <w:t>here</w:t>
        </w:r>
      </w:hyperlink>
      <w:r w:rsidR="00B64D3E">
        <w:rPr>
          <w:rFonts w:ascii="Georgia" w:eastAsia="Calibri" w:hAnsi="Georgia" w:cs="Calibri"/>
          <w:sz w:val="22"/>
          <w:szCs w:val="22"/>
        </w:rPr>
        <w:t>.)</w:t>
      </w:r>
    </w:p>
    <w:p w14:paraId="40D78FCE" w14:textId="77777777" w:rsidR="00B64D3E" w:rsidRDefault="00B64D3E" w:rsidP="00B64D3E">
      <w:pPr>
        <w:pStyle w:val="Default"/>
        <w:rPr>
          <w:rFonts w:ascii="Georgia" w:eastAsia="Calibri" w:hAnsi="Georgia" w:cs="Calibri"/>
          <w:sz w:val="22"/>
          <w:szCs w:val="22"/>
        </w:rPr>
      </w:pPr>
    </w:p>
    <w:p w14:paraId="0EF80BE5" w14:textId="028993F5" w:rsidR="00A12CD1" w:rsidRDefault="00B64D3E" w:rsidP="00B64D3E">
      <w:pPr>
        <w:pStyle w:val="Default"/>
      </w:pPr>
      <w:r w:rsidRPr="00A12CD1">
        <w:rPr>
          <w:rFonts w:ascii="Georgia" w:hAnsi="Georgia"/>
          <w:sz w:val="22"/>
          <w:szCs w:val="22"/>
        </w:rPr>
        <w:t>Here are two s</w:t>
      </w:r>
      <w:r w:rsidRPr="00A12CD1">
        <w:rPr>
          <w:rFonts w:ascii="Georgia" w:eastAsia="Calibri" w:hAnsi="Georgia" w:cs="Calibri"/>
          <w:sz w:val="22"/>
          <w:szCs w:val="22"/>
        </w:rPr>
        <w:t xml:space="preserve">uggested card activities: (1) Place all the cards on the floor or tables/walls and ask participants to do a "gallery walk" and pick out 1 or 2 cards that resonate with them or pique their curiosity. Go around a circle (as a whole group or in smaller groups) and have participants share why they chose the cards that they did. (2) Lay out the cards and invite each woman to pick one that resonates with her and one that she’d like to further </w:t>
      </w:r>
      <w:proofErr w:type="gramStart"/>
      <w:r w:rsidRPr="00A12CD1">
        <w:rPr>
          <w:rFonts w:ascii="Georgia" w:eastAsia="Calibri" w:hAnsi="Georgia" w:cs="Calibri"/>
          <w:sz w:val="22"/>
          <w:szCs w:val="22"/>
        </w:rPr>
        <w:t>explore, and</w:t>
      </w:r>
      <w:proofErr w:type="gramEnd"/>
      <w:r w:rsidRPr="00A12CD1">
        <w:rPr>
          <w:rFonts w:ascii="Georgia" w:eastAsia="Calibri" w:hAnsi="Georgia" w:cs="Calibri"/>
          <w:sz w:val="22"/>
          <w:szCs w:val="22"/>
        </w:rPr>
        <w:t xml:space="preserve"> invite the participants to share their thoughts with the group</w:t>
      </w:r>
      <w:r>
        <w:rPr>
          <w:rFonts w:ascii="Georgia" w:eastAsia="Calibri" w:hAnsi="Georgia" w:cs="Calibri"/>
          <w:sz w:val="22"/>
          <w:szCs w:val="22"/>
        </w:rPr>
        <w:t>.</w:t>
      </w:r>
    </w:p>
    <w:p w14:paraId="72FDD8AC" w14:textId="77777777" w:rsidR="00B64D3E" w:rsidRPr="00A12CD1" w:rsidRDefault="00B64D3E" w:rsidP="00B64D3E">
      <w:pPr>
        <w:pStyle w:val="Default"/>
        <w:rPr>
          <w:rFonts w:ascii="Georgia" w:eastAsia="Calibri" w:hAnsi="Georgia" w:cs="Calibri"/>
          <w:sz w:val="22"/>
          <w:szCs w:val="22"/>
        </w:rPr>
      </w:pPr>
    </w:p>
    <w:p w14:paraId="5CECF8CD" w14:textId="4F94B1FB" w:rsidR="00A12CD1" w:rsidRPr="00A12CD1" w:rsidRDefault="00A12CD1" w:rsidP="00A12CD1">
      <w:pPr>
        <w:pStyle w:val="Default"/>
        <w:rPr>
          <w:rFonts w:ascii="Georgia" w:eastAsia="Calibri" w:hAnsi="Georgia" w:cs="Calibri"/>
          <w:sz w:val="22"/>
          <w:szCs w:val="22"/>
        </w:rPr>
      </w:pPr>
      <w:r w:rsidRPr="00A12CD1">
        <w:rPr>
          <w:rFonts w:ascii="Georgia" w:eastAsia="Calibri" w:hAnsi="Georgia" w:cs="Calibri"/>
          <w:sz w:val="22"/>
          <w:szCs w:val="22"/>
        </w:rPr>
        <w:t>3. Show a short video about Israel. We suggest that you use the</w:t>
      </w:r>
      <w:r w:rsidR="002530F7">
        <w:rPr>
          <w:rFonts w:ascii="Georgia" w:eastAsia="Calibri" w:hAnsi="Georgia" w:cs="Calibri"/>
          <w:sz w:val="22"/>
          <w:szCs w:val="22"/>
        </w:rPr>
        <w:t xml:space="preserve"> 10-minute version of the</w:t>
      </w:r>
      <w:r w:rsidRPr="00A12CD1">
        <w:rPr>
          <w:rFonts w:ascii="Georgia" w:eastAsia="Calibri" w:hAnsi="Georgia" w:cs="Calibri"/>
          <w:sz w:val="22"/>
          <w:szCs w:val="22"/>
        </w:rPr>
        <w:t xml:space="preserve"> film, </w:t>
      </w:r>
      <w:hyperlink r:id="rId11" w:history="1">
        <w:r w:rsidRPr="002530F7">
          <w:rPr>
            <w:rStyle w:val="Hyperlink"/>
            <w:rFonts w:ascii="Georgia" w:eastAsia="Calibri" w:hAnsi="Georgia" w:cs="Calibri"/>
            <w:sz w:val="22"/>
            <w:szCs w:val="22"/>
          </w:rPr>
          <w:t>Israel Inside: How a Small Nation Makes a Big Difference</w:t>
        </w:r>
      </w:hyperlink>
      <w:r w:rsidRPr="00A12CD1">
        <w:rPr>
          <w:rFonts w:ascii="Georgia" w:eastAsia="Calibri" w:hAnsi="Georgia" w:cs="Calibri"/>
          <w:color w:val="0462C1"/>
          <w:sz w:val="22"/>
          <w:szCs w:val="22"/>
          <w:u w:color="0462C1"/>
        </w:rPr>
        <w:t xml:space="preserve"> </w:t>
      </w:r>
      <w:r w:rsidRPr="00A12CD1">
        <w:rPr>
          <w:rFonts w:ascii="Georgia" w:eastAsia="Calibri" w:hAnsi="Georgia" w:cs="Calibri"/>
          <w:sz w:val="22"/>
          <w:szCs w:val="22"/>
        </w:rPr>
        <w:t xml:space="preserve">by </w:t>
      </w:r>
      <w:proofErr w:type="spellStart"/>
      <w:r w:rsidR="002530F7">
        <w:rPr>
          <w:rFonts w:ascii="Georgia" w:eastAsia="Calibri" w:hAnsi="Georgia" w:cs="Calibri"/>
          <w:sz w:val="22"/>
          <w:szCs w:val="22"/>
        </w:rPr>
        <w:t>OpenDor</w:t>
      </w:r>
      <w:proofErr w:type="spellEnd"/>
      <w:r w:rsidR="002530F7">
        <w:rPr>
          <w:rFonts w:ascii="Georgia" w:eastAsia="Calibri" w:hAnsi="Georgia" w:cs="Calibri"/>
          <w:sz w:val="22"/>
          <w:szCs w:val="22"/>
        </w:rPr>
        <w:t xml:space="preserve"> Media</w:t>
      </w:r>
      <w:r w:rsidRPr="00A12CD1">
        <w:rPr>
          <w:rFonts w:ascii="Georgia" w:eastAsia="Calibri" w:hAnsi="Georgia" w:cs="Calibri"/>
          <w:sz w:val="22"/>
          <w:szCs w:val="22"/>
        </w:rPr>
        <w:t>.</w:t>
      </w:r>
    </w:p>
    <w:p w14:paraId="0A11BB8C" w14:textId="77777777" w:rsidR="00A12CD1" w:rsidRPr="00A12CD1" w:rsidRDefault="00A12CD1" w:rsidP="00A12CD1">
      <w:pPr>
        <w:pStyle w:val="Default"/>
        <w:rPr>
          <w:rFonts w:ascii="Georgia" w:eastAsia="Calibri" w:hAnsi="Georgia" w:cs="Calibri"/>
          <w:sz w:val="22"/>
          <w:szCs w:val="22"/>
        </w:rPr>
      </w:pPr>
    </w:p>
    <w:p w14:paraId="6C141DCC" w14:textId="2D8410BF" w:rsidR="00A12CD1" w:rsidRPr="00A12CD1" w:rsidRDefault="00A12CD1" w:rsidP="0027152C">
      <w:pPr>
        <w:pStyle w:val="Default"/>
        <w:rPr>
          <w:rFonts w:ascii="Georgia" w:eastAsia="Calibri" w:hAnsi="Georgia" w:cs="Calibri"/>
          <w:sz w:val="22"/>
          <w:szCs w:val="22"/>
        </w:rPr>
      </w:pPr>
      <w:r w:rsidRPr="00A12CD1">
        <w:rPr>
          <w:rFonts w:ascii="Georgia" w:eastAsia="Calibri" w:hAnsi="Georgia" w:cs="Calibri"/>
          <w:sz w:val="22"/>
          <w:szCs w:val="22"/>
        </w:rPr>
        <w:t xml:space="preserve">4. Itinerary Overview </w:t>
      </w:r>
    </w:p>
    <w:p w14:paraId="5AC80907" w14:textId="77777777" w:rsidR="00A12CD1" w:rsidRPr="00A12CD1" w:rsidRDefault="00A12CD1" w:rsidP="00A12CD1">
      <w:pPr>
        <w:pStyle w:val="Default"/>
        <w:rPr>
          <w:rFonts w:ascii="Georgia" w:eastAsia="Calibri" w:hAnsi="Georgia" w:cs="Calibri"/>
          <w:sz w:val="22"/>
          <w:szCs w:val="22"/>
        </w:rPr>
      </w:pPr>
    </w:p>
    <w:p w14:paraId="5675B15D" w14:textId="083B9975" w:rsidR="000A6A00" w:rsidRDefault="00A12CD1" w:rsidP="00A12CD1">
      <w:pPr>
        <w:pStyle w:val="Default"/>
        <w:rPr>
          <w:rFonts w:ascii="Georgia" w:eastAsia="Calibri" w:hAnsi="Georgia" w:cs="Arial"/>
          <w:sz w:val="22"/>
          <w:szCs w:val="22"/>
        </w:rPr>
      </w:pPr>
      <w:r w:rsidRPr="00A12CD1">
        <w:rPr>
          <w:rFonts w:ascii="Georgia" w:eastAsia="Calibri" w:hAnsi="Georgia" w:cs="Calibri"/>
          <w:sz w:val="22"/>
          <w:szCs w:val="22"/>
        </w:rPr>
        <w:t>5.</w:t>
      </w:r>
      <w:r w:rsidR="000A6A00">
        <w:rPr>
          <w:rFonts w:ascii="Georgia" w:eastAsia="Calibri" w:hAnsi="Georgia" w:cs="Calibri"/>
          <w:sz w:val="22"/>
          <w:szCs w:val="22"/>
        </w:rPr>
        <w:t xml:space="preserve"> </w:t>
      </w:r>
      <w:r w:rsidR="000A6A00" w:rsidRPr="000A6A00">
        <w:rPr>
          <w:rFonts w:ascii="Georgia" w:eastAsia="Calibri" w:hAnsi="Georgia" w:cs="Arial"/>
          <w:sz w:val="22"/>
          <w:szCs w:val="22"/>
        </w:rPr>
        <w:t xml:space="preserve">Teach one or more trip songs, for example, </w:t>
      </w:r>
      <w:r w:rsidR="000A6A00" w:rsidRPr="000A6A00">
        <w:rPr>
          <w:rFonts w:ascii="Georgia" w:eastAsia="Calibri" w:hAnsi="Georgia" w:cs="Arial"/>
          <w:i/>
          <w:sz w:val="22"/>
          <w:szCs w:val="22"/>
        </w:rPr>
        <w:t xml:space="preserve">Od </w:t>
      </w:r>
      <w:proofErr w:type="spellStart"/>
      <w:r w:rsidR="000A6A00" w:rsidRPr="000A6A00">
        <w:rPr>
          <w:rFonts w:ascii="Georgia" w:eastAsia="Calibri" w:hAnsi="Georgia" w:cs="Arial"/>
          <w:i/>
          <w:sz w:val="22"/>
          <w:szCs w:val="22"/>
        </w:rPr>
        <w:t>Yavo</w:t>
      </w:r>
      <w:proofErr w:type="spellEnd"/>
      <w:r w:rsidR="000A6A00" w:rsidRPr="000A6A00">
        <w:rPr>
          <w:rFonts w:ascii="Georgia" w:eastAsia="Calibri" w:hAnsi="Georgia" w:cs="Arial"/>
          <w:i/>
          <w:sz w:val="22"/>
          <w:szCs w:val="22"/>
        </w:rPr>
        <w:t xml:space="preserve"> Shalom </w:t>
      </w:r>
      <w:proofErr w:type="spellStart"/>
      <w:r w:rsidR="000A6A00" w:rsidRPr="000A6A00">
        <w:rPr>
          <w:rFonts w:ascii="Georgia" w:eastAsia="Calibri" w:hAnsi="Georgia" w:cs="Arial"/>
          <w:i/>
          <w:sz w:val="22"/>
          <w:szCs w:val="22"/>
        </w:rPr>
        <w:t>Aleinu</w:t>
      </w:r>
      <w:proofErr w:type="spellEnd"/>
      <w:r w:rsidR="000A6A00" w:rsidRPr="000A6A00">
        <w:rPr>
          <w:rFonts w:ascii="Georgia" w:eastAsia="Calibri" w:hAnsi="Georgia" w:cs="Arial"/>
          <w:i/>
          <w:sz w:val="22"/>
          <w:szCs w:val="22"/>
        </w:rPr>
        <w:t>.</w:t>
      </w:r>
      <w:r w:rsidR="000A6A00" w:rsidRPr="000A6A00">
        <w:rPr>
          <w:rFonts w:ascii="Georgia" w:eastAsia="Calibri" w:hAnsi="Georgia" w:cs="Arial"/>
          <w:sz w:val="22"/>
          <w:szCs w:val="22"/>
        </w:rPr>
        <w:t xml:space="preserve"> Click </w:t>
      </w:r>
      <w:hyperlink r:id="rId12">
        <w:r w:rsidR="000A6A00" w:rsidRPr="00560C0A">
          <w:rPr>
            <w:rFonts w:ascii="Georgia" w:eastAsia="Calibri" w:hAnsi="Georgia" w:cs="Arial"/>
            <w:sz w:val="22"/>
            <w:szCs w:val="22"/>
            <w:u w:val="single"/>
          </w:rPr>
          <w:t>here</w:t>
        </w:r>
      </w:hyperlink>
      <w:r w:rsidR="000A6A00" w:rsidRPr="000A6A00">
        <w:rPr>
          <w:rFonts w:ascii="Georgia" w:eastAsia="Calibri" w:hAnsi="Georgia" w:cs="Arial"/>
          <w:sz w:val="22"/>
          <w:szCs w:val="22"/>
        </w:rPr>
        <w:t xml:space="preserve"> to access trip songs. To access videos to help teach some of the songs, click </w:t>
      </w:r>
      <w:hyperlink r:id="rId13" w:history="1">
        <w:r w:rsidR="000A6A00" w:rsidRPr="00560C0A">
          <w:rPr>
            <w:rStyle w:val="Hyperlink"/>
            <w:rFonts w:ascii="Georgia" w:eastAsia="Calibri" w:hAnsi="Georgia" w:cs="Arial"/>
            <w:sz w:val="22"/>
            <w:szCs w:val="22"/>
          </w:rPr>
          <w:t>here.</w:t>
        </w:r>
      </w:hyperlink>
    </w:p>
    <w:p w14:paraId="4349441B" w14:textId="77777777" w:rsidR="000A6A00" w:rsidRDefault="000A6A00" w:rsidP="00A12CD1">
      <w:pPr>
        <w:pStyle w:val="Default"/>
        <w:rPr>
          <w:rFonts w:ascii="Georgia" w:eastAsia="Calibri" w:hAnsi="Georgia" w:cs="Arial"/>
          <w:sz w:val="22"/>
          <w:szCs w:val="22"/>
        </w:rPr>
      </w:pPr>
    </w:p>
    <w:p w14:paraId="470F3D5D" w14:textId="0A7C8DD5" w:rsidR="00A12CD1" w:rsidRPr="00A12CD1" w:rsidRDefault="00553EE6" w:rsidP="00A12CD1">
      <w:pPr>
        <w:pStyle w:val="Default"/>
        <w:rPr>
          <w:rFonts w:ascii="Georgia" w:eastAsia="Calibri" w:hAnsi="Georgia" w:cs="Calibri"/>
          <w:sz w:val="22"/>
          <w:szCs w:val="22"/>
        </w:rPr>
      </w:pPr>
      <w:r>
        <w:rPr>
          <w:rFonts w:ascii="Georgia" w:eastAsia="Calibri" w:hAnsi="Georgia" w:cs="Arial"/>
          <w:sz w:val="22"/>
          <w:szCs w:val="22"/>
        </w:rPr>
        <w:t xml:space="preserve">6. </w:t>
      </w:r>
      <w:r w:rsidR="000A6A00" w:rsidRPr="000A6A00">
        <w:rPr>
          <w:rFonts w:ascii="Georgia" w:eastAsia="Calibri" w:hAnsi="Georgia" w:cs="Arial"/>
          <w:sz w:val="22"/>
          <w:szCs w:val="22"/>
        </w:rPr>
        <w:t>You may also wish to teach some common Hebrew words and phrases. Click</w:t>
      </w:r>
      <w:r w:rsidR="00560C0A">
        <w:rPr>
          <w:rFonts w:ascii="Georgia" w:eastAsia="Calibri" w:hAnsi="Georgia" w:cs="Arial"/>
          <w:sz w:val="22"/>
          <w:szCs w:val="22"/>
        </w:rPr>
        <w:t xml:space="preserve"> </w:t>
      </w:r>
      <w:hyperlink r:id="rId14" w:history="1">
        <w:r w:rsidR="000A6A00" w:rsidRPr="00560C0A">
          <w:rPr>
            <w:rStyle w:val="Hyperlink"/>
            <w:rFonts w:ascii="Georgia" w:eastAsia="Calibri" w:hAnsi="Georgia" w:cs="Arial"/>
            <w:sz w:val="22"/>
            <w:szCs w:val="22"/>
          </w:rPr>
          <w:t>here</w:t>
        </w:r>
      </w:hyperlink>
      <w:r w:rsidR="000A6A00" w:rsidRPr="000A6A00">
        <w:rPr>
          <w:rFonts w:ascii="Georgia" w:eastAsia="Calibri" w:hAnsi="Georgia" w:cs="Arial"/>
          <w:sz w:val="22"/>
          <w:szCs w:val="22"/>
        </w:rPr>
        <w:t xml:space="preserve"> to access a list of Hebrew words and phrases</w:t>
      </w:r>
      <w:r w:rsidR="00A12CD1" w:rsidRPr="00A12CD1">
        <w:rPr>
          <w:rFonts w:ascii="Georgia" w:eastAsia="Calibri" w:hAnsi="Georgia" w:cs="Calibri"/>
          <w:sz w:val="22"/>
          <w:szCs w:val="22"/>
          <w:shd w:val="clear" w:color="auto" w:fill="FFFF00"/>
        </w:rPr>
        <w:t xml:space="preserve"> </w:t>
      </w:r>
    </w:p>
    <w:p w14:paraId="7DE63C93" w14:textId="77777777" w:rsidR="00A12CD1" w:rsidRPr="00A12CD1" w:rsidRDefault="00A12CD1" w:rsidP="00A12CD1">
      <w:pPr>
        <w:pStyle w:val="Default"/>
        <w:rPr>
          <w:rFonts w:ascii="Georgia" w:eastAsia="Calibri" w:hAnsi="Georgia" w:cs="Calibri"/>
          <w:sz w:val="22"/>
          <w:szCs w:val="22"/>
        </w:rPr>
      </w:pPr>
    </w:p>
    <w:p w14:paraId="6B911E6A" w14:textId="77777777" w:rsidR="00D60004" w:rsidRDefault="00A12CD1" w:rsidP="00A12CD1">
      <w:pPr>
        <w:pStyle w:val="Default"/>
        <w:spacing w:after="335"/>
        <w:rPr>
          <w:rFonts w:ascii="Georgia" w:eastAsia="Calibri" w:hAnsi="Georgia" w:cs="Calibri"/>
          <w:sz w:val="22"/>
          <w:szCs w:val="22"/>
        </w:rPr>
      </w:pPr>
      <w:r w:rsidRPr="00A12CD1">
        <w:rPr>
          <w:rFonts w:ascii="Georgia" w:eastAsia="Calibri" w:hAnsi="Georgia" w:cs="Calibri"/>
          <w:sz w:val="22"/>
          <w:szCs w:val="22"/>
        </w:rPr>
        <w:t xml:space="preserve">6. Engage in an activity together to </w:t>
      </w:r>
      <w:proofErr w:type="gramStart"/>
      <w:r w:rsidRPr="00A12CD1">
        <w:rPr>
          <w:rFonts w:ascii="Georgia" w:eastAsia="Calibri" w:hAnsi="Georgia" w:cs="Calibri"/>
          <w:sz w:val="22"/>
          <w:szCs w:val="22"/>
        </w:rPr>
        <w:t>take action</w:t>
      </w:r>
      <w:proofErr w:type="gramEnd"/>
      <w:r w:rsidRPr="00A12CD1">
        <w:rPr>
          <w:rFonts w:ascii="Georgia" w:eastAsia="Calibri" w:hAnsi="Georgia" w:cs="Calibri"/>
          <w:sz w:val="22"/>
          <w:szCs w:val="22"/>
        </w:rPr>
        <w:t xml:space="preserve"> for your community or Israel. </w:t>
      </w:r>
      <w:r w:rsidR="00D60004">
        <w:rPr>
          <w:rFonts w:ascii="Georgia" w:eastAsia="Calibri" w:hAnsi="Georgia" w:cs="Calibri"/>
          <w:sz w:val="22"/>
          <w:szCs w:val="22"/>
        </w:rPr>
        <w:t xml:space="preserve">Examples include: </w:t>
      </w:r>
    </w:p>
    <w:p w14:paraId="425165DF" w14:textId="77777777" w:rsidR="000A6A00" w:rsidRDefault="00D60004" w:rsidP="000A6A00">
      <w:pPr>
        <w:pStyle w:val="Default"/>
        <w:numPr>
          <w:ilvl w:val="0"/>
          <w:numId w:val="42"/>
        </w:numPr>
        <w:spacing w:after="335"/>
        <w:rPr>
          <w:rFonts w:ascii="Georgia" w:eastAsia="Calibri" w:hAnsi="Georgia" w:cs="Calibri"/>
          <w:sz w:val="22"/>
          <w:szCs w:val="22"/>
        </w:rPr>
      </w:pPr>
      <w:r>
        <w:rPr>
          <w:rFonts w:ascii="Georgia" w:eastAsia="Calibri" w:hAnsi="Georgia" w:cs="Calibri"/>
          <w:sz w:val="22"/>
          <w:szCs w:val="22"/>
        </w:rPr>
        <w:t>P</w:t>
      </w:r>
      <w:r w:rsidR="00B64D3E">
        <w:rPr>
          <w:rFonts w:ascii="Georgia" w:eastAsia="Calibri" w:hAnsi="Georgia" w:cs="Calibri"/>
          <w:sz w:val="22"/>
          <w:szCs w:val="22"/>
        </w:rPr>
        <w:t>acking gifts and writing letters to Israel soldiers.</w:t>
      </w:r>
      <w:r w:rsidR="00B64D3E" w:rsidRPr="00A12CD1">
        <w:rPr>
          <w:rFonts w:ascii="Georgia" w:eastAsia="Calibri" w:hAnsi="Georgia" w:cs="Calibri"/>
          <w:sz w:val="22"/>
          <w:szCs w:val="22"/>
        </w:rPr>
        <w:t xml:space="preserve"> </w:t>
      </w:r>
    </w:p>
    <w:p w14:paraId="74EC09E2" w14:textId="3046FE50" w:rsidR="00A12CD1" w:rsidRPr="000A6A00" w:rsidRDefault="00A12CD1" w:rsidP="00A12CD1">
      <w:pPr>
        <w:pStyle w:val="Default"/>
        <w:numPr>
          <w:ilvl w:val="0"/>
          <w:numId w:val="42"/>
        </w:numPr>
        <w:spacing w:after="335"/>
        <w:rPr>
          <w:rFonts w:ascii="Georgia" w:eastAsia="Calibri" w:hAnsi="Georgia" w:cs="Calibri"/>
          <w:sz w:val="22"/>
          <w:szCs w:val="22"/>
        </w:rPr>
      </w:pPr>
      <w:r w:rsidRPr="000A6A00">
        <w:rPr>
          <w:rFonts w:ascii="Georgia" w:eastAsia="Calibri" w:hAnsi="Georgia" w:cs="Calibri"/>
          <w:sz w:val="22"/>
          <w:szCs w:val="22"/>
        </w:rPr>
        <w:t>Consider a project that</w:t>
      </w:r>
      <w:r w:rsidR="00B64D3E" w:rsidRPr="000A6A00">
        <w:rPr>
          <w:rFonts w:ascii="Georgia" w:eastAsia="Calibri" w:hAnsi="Georgia" w:cs="Calibri"/>
          <w:sz w:val="22"/>
          <w:szCs w:val="22"/>
        </w:rPr>
        <w:t xml:space="preserve"> is</w:t>
      </w:r>
      <w:r w:rsidRPr="000A6A00">
        <w:rPr>
          <w:rFonts w:ascii="Georgia" w:eastAsia="Calibri" w:hAnsi="Georgia" w:cs="Calibri"/>
          <w:sz w:val="22"/>
          <w:szCs w:val="22"/>
        </w:rPr>
        <w:t xml:space="preserve"> important to your local community. For example, if you have a P2G community (a sister community in Israel), ask your local Federation how your participants can support the community. </w:t>
      </w:r>
    </w:p>
    <w:p w14:paraId="1E4417FE" w14:textId="767505D2" w:rsidR="00A12CD1" w:rsidRPr="00A12CD1" w:rsidRDefault="00A12CD1" w:rsidP="00A12CD1">
      <w:pPr>
        <w:pStyle w:val="Default"/>
        <w:rPr>
          <w:rFonts w:ascii="Georgia" w:hAnsi="Georgia"/>
          <w:sz w:val="22"/>
          <w:szCs w:val="22"/>
        </w:rPr>
      </w:pPr>
      <w:r w:rsidRPr="00A12CD1">
        <w:rPr>
          <w:rFonts w:ascii="Georgia" w:eastAsia="Calibri" w:hAnsi="Georgia" w:cs="Calibri"/>
          <w:sz w:val="22"/>
          <w:szCs w:val="22"/>
        </w:rPr>
        <w:t>7. Close the session with a round to invite each woman to share something she</w:t>
      </w:r>
      <w:r w:rsidR="000A6A00">
        <w:rPr>
          <w:rFonts w:ascii="Georgia" w:eastAsia="Calibri" w:hAnsi="Georgia" w:cs="Calibri"/>
          <w:sz w:val="22"/>
          <w:szCs w:val="22"/>
        </w:rPr>
        <w:t xml:space="preserve"> is</w:t>
      </w:r>
      <w:r w:rsidRPr="00A12CD1">
        <w:rPr>
          <w:rFonts w:ascii="Georgia" w:eastAsia="Calibri" w:hAnsi="Georgia" w:cs="Calibri"/>
          <w:sz w:val="22"/>
          <w:szCs w:val="22"/>
        </w:rPr>
        <w:t xml:space="preserve"> tak</w:t>
      </w:r>
      <w:r w:rsidR="000A6A00">
        <w:rPr>
          <w:rFonts w:ascii="Georgia" w:eastAsia="Calibri" w:hAnsi="Georgia" w:cs="Calibri"/>
          <w:sz w:val="22"/>
          <w:szCs w:val="22"/>
        </w:rPr>
        <w:t>ing</w:t>
      </w:r>
      <w:r w:rsidRPr="00A12CD1">
        <w:rPr>
          <w:rFonts w:ascii="Georgia" w:eastAsia="Calibri" w:hAnsi="Georgia" w:cs="Calibri"/>
          <w:sz w:val="22"/>
          <w:szCs w:val="22"/>
        </w:rPr>
        <w:t xml:space="preserve"> away or a way she</w:t>
      </w:r>
      <w:r w:rsidR="00553EE6">
        <w:rPr>
          <w:rFonts w:ascii="Georgia" w:eastAsia="Calibri" w:hAnsi="Georgia" w:cs="Calibri"/>
          <w:sz w:val="22"/>
          <w:szCs w:val="22"/>
        </w:rPr>
        <w:t xml:space="preserve"> would</w:t>
      </w:r>
      <w:r w:rsidRPr="00A12CD1">
        <w:rPr>
          <w:rFonts w:ascii="Georgia" w:eastAsia="Calibri" w:hAnsi="Georgia" w:cs="Calibri"/>
          <w:sz w:val="22"/>
          <w:szCs w:val="22"/>
        </w:rPr>
        <w:t xml:space="preserve"> like to be supported by the group during the time in Israel. </w:t>
      </w:r>
    </w:p>
    <w:p w14:paraId="5E5722FE" w14:textId="37CAE717" w:rsidR="00A12CD1" w:rsidRPr="00A12CD1" w:rsidRDefault="00A12CD1" w:rsidP="0070769E">
      <w:pPr>
        <w:rPr>
          <w:rFonts w:ascii="Georgia" w:hAnsi="Georgia" w:cs="Arial"/>
          <w:sz w:val="22"/>
          <w:szCs w:val="22"/>
        </w:rPr>
      </w:pPr>
    </w:p>
    <w:sectPr w:rsidR="00A12CD1" w:rsidRPr="00A12CD1" w:rsidSect="007C28B4">
      <w:headerReference w:type="default" r:id="rId15"/>
      <w:footerReference w:type="default" r:id="rId16"/>
      <w:pgSz w:w="12240" w:h="15840" w:code="1"/>
      <w:pgMar w:top="1701" w:right="1151" w:bottom="1134" w:left="11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5540D" w14:textId="77777777" w:rsidR="00B9113B" w:rsidRDefault="00B9113B" w:rsidP="0056379A">
      <w:pPr>
        <w:spacing w:after="0"/>
      </w:pPr>
      <w:r>
        <w:separator/>
      </w:r>
    </w:p>
  </w:endnote>
  <w:endnote w:type="continuationSeparator" w:id="0">
    <w:p w14:paraId="67B22829" w14:textId="77777777" w:rsidR="00B9113B" w:rsidRDefault="00B9113B" w:rsidP="005637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6F48" w14:textId="77777777" w:rsidR="00DA05CA" w:rsidRPr="00DA05CA" w:rsidRDefault="007078E2">
    <w:pPr>
      <w:pStyle w:val="Footer"/>
    </w:pPr>
    <w:r>
      <w:rPr>
        <w:noProof/>
        <w:lang w:eastAsia="ru-RU"/>
      </w:rPr>
      <mc:AlternateContent>
        <mc:Choice Requires="wps">
          <w:drawing>
            <wp:anchor distT="0" distB="0" distL="114300" distR="114300" simplePos="0" relativeHeight="251662336" behindDoc="0" locked="0" layoutInCell="1" allowOverlap="1" wp14:anchorId="3D636170" wp14:editId="289DCBBF">
              <wp:simplePos x="0" y="0"/>
              <wp:positionH relativeFrom="margin">
                <wp:posOffset>-48895</wp:posOffset>
              </wp:positionH>
              <wp:positionV relativeFrom="paragraph">
                <wp:posOffset>-5715</wp:posOffset>
              </wp:positionV>
              <wp:extent cx="6407785" cy="0"/>
              <wp:effectExtent l="0" t="0" r="3111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407785" cy="0"/>
                      </a:xfrm>
                      <a:prstGeom prst="line">
                        <a:avLst/>
                      </a:prstGeom>
                      <a:ln w="12700">
                        <a:solidFill>
                          <a:srgbClr val="DF1E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515407" id="Прямая соединительная линия 8"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85pt,-.45pt" to="50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" strokecolor="#df1e41" strokeweight="1pt">
              <v:stroke joinstyle="miter"/>
              <w10:wrap anchorx="margin"/>
            </v:line>
          </w:pict>
        </mc:Fallback>
      </mc:AlternateContent>
    </w:r>
    <w:r w:rsidR="0018086A">
      <w:rPr>
        <w:noProof/>
        <w:lang w:eastAsia="ru-RU"/>
      </w:rPr>
      <w:drawing>
        <wp:anchor distT="0" distB="0" distL="114300" distR="114300" simplePos="0" relativeHeight="251666432" behindDoc="1" locked="1" layoutInCell="1" allowOverlap="0" wp14:anchorId="489E31DB" wp14:editId="77EB85BB">
          <wp:simplePos x="0" y="0"/>
          <wp:positionH relativeFrom="column">
            <wp:posOffset>-66675</wp:posOffset>
          </wp:positionH>
          <wp:positionV relativeFrom="page">
            <wp:posOffset>9542145</wp:posOffset>
          </wp:positionV>
          <wp:extent cx="2699385" cy="240665"/>
          <wp:effectExtent l="0" t="0" r="5715" b="6985"/>
          <wp:wrapTight wrapText="bothSides">
            <wp:wrapPolygon edited="0">
              <wp:start x="0" y="0"/>
              <wp:lineTo x="0" y="20517"/>
              <wp:lineTo x="5793" y="20517"/>
              <wp:lineTo x="21493" y="8549"/>
              <wp:lineTo x="2149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mentum_addr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9385" cy="240665"/>
                  </a:xfrm>
                  <a:prstGeom prst="rect">
                    <a:avLst/>
                  </a:prstGeom>
                </pic:spPr>
              </pic:pic>
            </a:graphicData>
          </a:graphic>
          <wp14:sizeRelH relativeFrom="margin">
            <wp14:pctWidth>0</wp14:pctWidth>
          </wp14:sizeRelH>
          <wp14:sizeRelV relativeFrom="margin">
            <wp14:pctHeight>0</wp14:pctHeight>
          </wp14:sizeRelV>
        </wp:anchor>
      </w:drawing>
    </w:r>
    <w:r w:rsidR="0018086A">
      <w:rPr>
        <w:noProof/>
        <w:lang w:eastAsia="ru-RU"/>
      </w:rPr>
      <w:drawing>
        <wp:anchor distT="0" distB="0" distL="114300" distR="114300" simplePos="0" relativeHeight="251667456" behindDoc="1" locked="1" layoutInCell="1" allowOverlap="0" wp14:anchorId="21765BB5" wp14:editId="54A9037F">
          <wp:simplePos x="0" y="0"/>
          <wp:positionH relativeFrom="column">
            <wp:posOffset>4761230</wp:posOffset>
          </wp:positionH>
          <wp:positionV relativeFrom="page">
            <wp:posOffset>9526905</wp:posOffset>
          </wp:positionV>
          <wp:extent cx="1619885" cy="280670"/>
          <wp:effectExtent l="0" t="0" r="0" b="5080"/>
          <wp:wrapTight wrapText="bothSides">
            <wp:wrapPolygon edited="0">
              <wp:start x="0" y="0"/>
              <wp:lineTo x="0" y="20525"/>
              <wp:lineTo x="20067" y="20525"/>
              <wp:lineTo x="21338" y="20525"/>
              <wp:lineTo x="21338" y="0"/>
              <wp:lineTo x="1625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mentum_URL_has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9885" cy="280670"/>
                  </a:xfrm>
                  <a:prstGeom prst="rect">
                    <a:avLst/>
                  </a:prstGeom>
                </pic:spPr>
              </pic:pic>
            </a:graphicData>
          </a:graphic>
          <wp14:sizeRelH relativeFrom="margin">
            <wp14:pctWidth>0</wp14:pctWidth>
          </wp14:sizeRelH>
          <wp14:sizeRelV relativeFrom="margin">
            <wp14:pctHeight>0</wp14:pctHeight>
          </wp14:sizeRelV>
        </wp:anchor>
      </w:drawing>
    </w:r>
    <w:r w:rsidR="00DA05CA">
      <w:rPr>
        <w:noProof/>
        <w:lang w:eastAsia="ru-RU"/>
      </w:rPr>
      <w:drawing>
        <wp:anchor distT="0" distB="0" distL="114300" distR="114300" simplePos="0" relativeHeight="251660288" behindDoc="1" locked="1" layoutInCell="1" allowOverlap="0" wp14:anchorId="72F809AF" wp14:editId="309863A7">
          <wp:simplePos x="0" y="0"/>
          <wp:positionH relativeFrom="column">
            <wp:posOffset>4267200</wp:posOffset>
          </wp:positionH>
          <wp:positionV relativeFrom="page">
            <wp:posOffset>10144760</wp:posOffset>
          </wp:positionV>
          <wp:extent cx="1719580" cy="254635"/>
          <wp:effectExtent l="0" t="0" r="0" b="0"/>
          <wp:wrapTight wrapText="bothSides">
            <wp:wrapPolygon edited="0">
              <wp:start x="11725" y="0"/>
              <wp:lineTo x="239" y="1616"/>
              <wp:lineTo x="0" y="11312"/>
              <wp:lineTo x="1196" y="19392"/>
              <wp:lineTo x="15793" y="19392"/>
              <wp:lineTo x="21297" y="17776"/>
              <wp:lineTo x="21297" y="3232"/>
              <wp:lineTo x="12922" y="0"/>
              <wp:lineTo x="11725" y="0"/>
            </wp:wrapPolygon>
          </wp:wrapT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shta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9580" cy="254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72213" w14:textId="77777777" w:rsidR="00B9113B" w:rsidRDefault="00B9113B" w:rsidP="0056379A">
      <w:pPr>
        <w:spacing w:after="0"/>
      </w:pPr>
      <w:r>
        <w:separator/>
      </w:r>
    </w:p>
  </w:footnote>
  <w:footnote w:type="continuationSeparator" w:id="0">
    <w:p w14:paraId="39B1DFA8" w14:textId="77777777" w:rsidR="00B9113B" w:rsidRDefault="00B9113B" w:rsidP="005637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92E0" w14:textId="77777777" w:rsidR="000A3868" w:rsidRDefault="00354A0D">
    <w:pPr>
      <w:pStyle w:val="Header"/>
    </w:pPr>
    <w:r>
      <w:rPr>
        <w:noProof/>
        <w:lang w:eastAsia="ru-RU"/>
      </w:rPr>
      <w:drawing>
        <wp:anchor distT="0" distB="0" distL="114300" distR="114300" simplePos="0" relativeHeight="251668480" behindDoc="1" locked="1" layoutInCell="1" allowOverlap="0" wp14:anchorId="2A506F42" wp14:editId="6AC908CC">
          <wp:simplePos x="0" y="0"/>
          <wp:positionH relativeFrom="column">
            <wp:posOffset>-34925</wp:posOffset>
          </wp:positionH>
          <wp:positionV relativeFrom="page">
            <wp:posOffset>212725</wp:posOffset>
          </wp:positionV>
          <wp:extent cx="2627630" cy="690880"/>
          <wp:effectExtent l="0" t="0" r="1270" b="0"/>
          <wp:wrapTight wrapText="bothSides">
            <wp:wrapPolygon edited="0">
              <wp:start x="6107" y="0"/>
              <wp:lineTo x="1879" y="1191"/>
              <wp:lineTo x="0" y="4169"/>
              <wp:lineTo x="0" y="14890"/>
              <wp:lineTo x="1096" y="19059"/>
              <wp:lineTo x="1096" y="20250"/>
              <wp:lineTo x="9552" y="20846"/>
              <wp:lineTo x="10335" y="20846"/>
              <wp:lineTo x="10805" y="19059"/>
              <wp:lineTo x="21454" y="16676"/>
              <wp:lineTo x="21454" y="10125"/>
              <wp:lineTo x="20201" y="9529"/>
              <wp:lineTo x="20514" y="4765"/>
              <wp:lineTo x="17226" y="2382"/>
              <wp:lineTo x="7047" y="0"/>
              <wp:lineTo x="6107"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mentum 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690880"/>
                  </a:xfrm>
                  <a:prstGeom prst="rect">
                    <a:avLst/>
                  </a:prstGeom>
                </pic:spPr>
              </pic:pic>
            </a:graphicData>
          </a:graphic>
          <wp14:sizeRelH relativeFrom="margin">
            <wp14:pctWidth>0</wp14:pctWidth>
          </wp14:sizeRelH>
          <wp14:sizeRelV relativeFrom="margin">
            <wp14:pctHeight>0</wp14:pctHeight>
          </wp14:sizeRelV>
        </wp:anchor>
      </w:drawing>
    </w:r>
  </w:p>
  <w:p w14:paraId="1E3F88D9" w14:textId="77777777" w:rsidR="0056379A" w:rsidRDefault="00563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A6F"/>
    <w:multiLevelType w:val="multilevel"/>
    <w:tmpl w:val="9B800D4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700001"/>
    <w:multiLevelType w:val="hybridMultilevel"/>
    <w:tmpl w:val="2DDE0390"/>
    <w:lvl w:ilvl="0" w:tplc="127EEE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A6699C"/>
    <w:multiLevelType w:val="multilevel"/>
    <w:tmpl w:val="CCB847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1E1368"/>
    <w:multiLevelType w:val="multilevel"/>
    <w:tmpl w:val="764E2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5E0AF4"/>
    <w:multiLevelType w:val="multilevel"/>
    <w:tmpl w:val="D056F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6833C1"/>
    <w:multiLevelType w:val="multilevel"/>
    <w:tmpl w:val="5164D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466721"/>
    <w:multiLevelType w:val="hybridMultilevel"/>
    <w:tmpl w:val="47E0E8BC"/>
    <w:numStyleLink w:val="ImportedStyle5"/>
  </w:abstractNum>
  <w:abstractNum w:abstractNumId="7" w15:restartNumberingAfterBreak="0">
    <w:nsid w:val="195C0659"/>
    <w:multiLevelType w:val="hybridMultilevel"/>
    <w:tmpl w:val="535A0B36"/>
    <w:lvl w:ilvl="0" w:tplc="99B417C6">
      <w:start w:val="1"/>
      <w:numFmt w:val="bullet"/>
      <w:lvlText w:val="•"/>
      <w:lvlJc w:val="left"/>
      <w:pPr>
        <w:tabs>
          <w:tab w:val="num" w:pos="720"/>
        </w:tabs>
        <w:ind w:left="720" w:hanging="360"/>
      </w:pPr>
      <w:rPr>
        <w:rFonts w:ascii="Arial" w:hAnsi="Arial" w:cs="Times New Roman" w:hint="default"/>
      </w:rPr>
    </w:lvl>
    <w:lvl w:ilvl="1" w:tplc="8C2A8B34">
      <w:start w:val="1"/>
      <w:numFmt w:val="bullet"/>
      <w:lvlText w:val="•"/>
      <w:lvlJc w:val="left"/>
      <w:pPr>
        <w:tabs>
          <w:tab w:val="num" w:pos="1440"/>
        </w:tabs>
        <w:ind w:left="1440" w:hanging="360"/>
      </w:pPr>
      <w:rPr>
        <w:rFonts w:ascii="Arial" w:hAnsi="Arial" w:cs="Times New Roman" w:hint="default"/>
      </w:rPr>
    </w:lvl>
    <w:lvl w:ilvl="2" w:tplc="CAC8FD4A">
      <w:start w:val="1"/>
      <w:numFmt w:val="bullet"/>
      <w:lvlText w:val="•"/>
      <w:lvlJc w:val="left"/>
      <w:pPr>
        <w:tabs>
          <w:tab w:val="num" w:pos="2160"/>
        </w:tabs>
        <w:ind w:left="2160" w:hanging="360"/>
      </w:pPr>
      <w:rPr>
        <w:rFonts w:ascii="Arial" w:hAnsi="Arial" w:cs="Times New Roman" w:hint="default"/>
      </w:rPr>
    </w:lvl>
    <w:lvl w:ilvl="3" w:tplc="CCF8CDD8">
      <w:start w:val="1"/>
      <w:numFmt w:val="bullet"/>
      <w:lvlText w:val="•"/>
      <w:lvlJc w:val="left"/>
      <w:pPr>
        <w:tabs>
          <w:tab w:val="num" w:pos="2880"/>
        </w:tabs>
        <w:ind w:left="2880" w:hanging="360"/>
      </w:pPr>
      <w:rPr>
        <w:rFonts w:ascii="Arial" w:hAnsi="Arial" w:cs="Times New Roman" w:hint="default"/>
      </w:rPr>
    </w:lvl>
    <w:lvl w:ilvl="4" w:tplc="8F48585A">
      <w:start w:val="1"/>
      <w:numFmt w:val="bullet"/>
      <w:lvlText w:val="•"/>
      <w:lvlJc w:val="left"/>
      <w:pPr>
        <w:tabs>
          <w:tab w:val="num" w:pos="3600"/>
        </w:tabs>
        <w:ind w:left="3600" w:hanging="360"/>
      </w:pPr>
      <w:rPr>
        <w:rFonts w:ascii="Arial" w:hAnsi="Arial" w:cs="Times New Roman" w:hint="default"/>
      </w:rPr>
    </w:lvl>
    <w:lvl w:ilvl="5" w:tplc="0BB8058E">
      <w:start w:val="1"/>
      <w:numFmt w:val="bullet"/>
      <w:lvlText w:val="•"/>
      <w:lvlJc w:val="left"/>
      <w:pPr>
        <w:tabs>
          <w:tab w:val="num" w:pos="4320"/>
        </w:tabs>
        <w:ind w:left="4320" w:hanging="360"/>
      </w:pPr>
      <w:rPr>
        <w:rFonts w:ascii="Arial" w:hAnsi="Arial" w:cs="Times New Roman" w:hint="default"/>
      </w:rPr>
    </w:lvl>
    <w:lvl w:ilvl="6" w:tplc="940894DC">
      <w:start w:val="1"/>
      <w:numFmt w:val="bullet"/>
      <w:lvlText w:val="•"/>
      <w:lvlJc w:val="left"/>
      <w:pPr>
        <w:tabs>
          <w:tab w:val="num" w:pos="5040"/>
        </w:tabs>
        <w:ind w:left="5040" w:hanging="360"/>
      </w:pPr>
      <w:rPr>
        <w:rFonts w:ascii="Arial" w:hAnsi="Arial" w:cs="Times New Roman" w:hint="default"/>
      </w:rPr>
    </w:lvl>
    <w:lvl w:ilvl="7" w:tplc="6294388E">
      <w:start w:val="1"/>
      <w:numFmt w:val="bullet"/>
      <w:lvlText w:val="•"/>
      <w:lvlJc w:val="left"/>
      <w:pPr>
        <w:tabs>
          <w:tab w:val="num" w:pos="5760"/>
        </w:tabs>
        <w:ind w:left="5760" w:hanging="360"/>
      </w:pPr>
      <w:rPr>
        <w:rFonts w:ascii="Arial" w:hAnsi="Arial" w:cs="Times New Roman" w:hint="default"/>
      </w:rPr>
    </w:lvl>
    <w:lvl w:ilvl="8" w:tplc="F2B0EC1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A5C76B9"/>
    <w:multiLevelType w:val="hybridMultilevel"/>
    <w:tmpl w:val="D8CA75AC"/>
    <w:numStyleLink w:val="ImportedStyle1"/>
  </w:abstractNum>
  <w:abstractNum w:abstractNumId="9" w15:restartNumberingAfterBreak="0">
    <w:nsid w:val="1DCB3001"/>
    <w:multiLevelType w:val="hybridMultilevel"/>
    <w:tmpl w:val="9DBE0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B5669"/>
    <w:multiLevelType w:val="multilevel"/>
    <w:tmpl w:val="64A0C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5AA154E"/>
    <w:multiLevelType w:val="multilevel"/>
    <w:tmpl w:val="F844E70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6553F2D"/>
    <w:multiLevelType w:val="multilevel"/>
    <w:tmpl w:val="E05486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3A33F1"/>
    <w:multiLevelType w:val="hybridMultilevel"/>
    <w:tmpl w:val="C050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72EC0"/>
    <w:multiLevelType w:val="hybridMultilevel"/>
    <w:tmpl w:val="C7F48E88"/>
    <w:numStyleLink w:val="ImportedStyle4"/>
  </w:abstractNum>
  <w:abstractNum w:abstractNumId="15" w15:restartNumberingAfterBreak="0">
    <w:nsid w:val="35E967E7"/>
    <w:multiLevelType w:val="multilevel"/>
    <w:tmpl w:val="CE5647D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55582F"/>
    <w:multiLevelType w:val="multilevel"/>
    <w:tmpl w:val="8BCA2F8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BE734A"/>
    <w:multiLevelType w:val="hybridMultilevel"/>
    <w:tmpl w:val="47E0E8BC"/>
    <w:styleLink w:val="ImportedStyle5"/>
    <w:lvl w:ilvl="0" w:tplc="05B667A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B34321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5E20B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F4C7A7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57E6E5C">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2C6BD5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1DE670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6AB708">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BA657FE">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4E1B98"/>
    <w:multiLevelType w:val="multilevel"/>
    <w:tmpl w:val="9DC4F16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64406E"/>
    <w:multiLevelType w:val="multilevel"/>
    <w:tmpl w:val="10BA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935F4C"/>
    <w:multiLevelType w:val="hybridMultilevel"/>
    <w:tmpl w:val="74DEC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CE382C"/>
    <w:multiLevelType w:val="multilevel"/>
    <w:tmpl w:val="51A4619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5D53B5B"/>
    <w:multiLevelType w:val="multilevel"/>
    <w:tmpl w:val="CA581D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49EC2B42"/>
    <w:multiLevelType w:val="multilevel"/>
    <w:tmpl w:val="9DA44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D33A3F"/>
    <w:multiLevelType w:val="multilevel"/>
    <w:tmpl w:val="9DCAE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B4A1EA2"/>
    <w:multiLevelType w:val="hybridMultilevel"/>
    <w:tmpl w:val="A45A7EE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EF2451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3EA45A0">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96C922A">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9CE4AA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9288E02">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6E153A">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1C8CF5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F880CA2">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D01716B"/>
    <w:multiLevelType w:val="hybridMultilevel"/>
    <w:tmpl w:val="D8CA75AC"/>
    <w:styleLink w:val="ImportedStyle1"/>
    <w:lvl w:ilvl="0" w:tplc="A654512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A6C9D0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EAAC2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210BFA8">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76A030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2E5BB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5642888">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6DCFF6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562000A">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E491760"/>
    <w:multiLevelType w:val="hybridMultilevel"/>
    <w:tmpl w:val="D55CA9C0"/>
    <w:styleLink w:val="ImportedStyle3"/>
    <w:lvl w:ilvl="0" w:tplc="A91ACB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5036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D204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FAA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5C4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EC3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08A4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C864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E0B0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FDB5906"/>
    <w:multiLevelType w:val="multilevel"/>
    <w:tmpl w:val="2DFC70F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2E439A2"/>
    <w:multiLevelType w:val="hybridMultilevel"/>
    <w:tmpl w:val="D55CA9C0"/>
    <w:numStyleLink w:val="ImportedStyle3"/>
  </w:abstractNum>
  <w:abstractNum w:abstractNumId="30" w15:restartNumberingAfterBreak="0">
    <w:nsid w:val="56E8488B"/>
    <w:multiLevelType w:val="multilevel"/>
    <w:tmpl w:val="761C8DA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D92F7D"/>
    <w:multiLevelType w:val="multilevel"/>
    <w:tmpl w:val="011CFDC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60346D1"/>
    <w:multiLevelType w:val="multilevel"/>
    <w:tmpl w:val="1204A9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9942948"/>
    <w:multiLevelType w:val="hybridMultilevel"/>
    <w:tmpl w:val="C7F48E88"/>
    <w:styleLink w:val="ImportedStyle4"/>
    <w:lvl w:ilvl="0" w:tplc="7D4095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26A9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EC6A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3C1B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1EEF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0EEA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FC67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B00F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E2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C3B60CF"/>
    <w:multiLevelType w:val="multilevel"/>
    <w:tmpl w:val="60C037E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8266E1"/>
    <w:multiLevelType w:val="hybridMultilevel"/>
    <w:tmpl w:val="130E6350"/>
    <w:lvl w:ilvl="0" w:tplc="5F4A2B90">
      <w:start w:val="1"/>
      <w:numFmt w:val="bullet"/>
      <w:lvlText w:val="•"/>
      <w:lvlJc w:val="left"/>
      <w:pPr>
        <w:tabs>
          <w:tab w:val="num" w:pos="720"/>
        </w:tabs>
        <w:ind w:left="720" w:hanging="360"/>
      </w:pPr>
      <w:rPr>
        <w:rFonts w:ascii="Arial" w:hAnsi="Arial" w:hint="default"/>
      </w:rPr>
    </w:lvl>
    <w:lvl w:ilvl="1" w:tplc="B8C633AA" w:tentative="1">
      <w:start w:val="1"/>
      <w:numFmt w:val="bullet"/>
      <w:lvlText w:val="•"/>
      <w:lvlJc w:val="left"/>
      <w:pPr>
        <w:tabs>
          <w:tab w:val="num" w:pos="1440"/>
        </w:tabs>
        <w:ind w:left="1440" w:hanging="360"/>
      </w:pPr>
      <w:rPr>
        <w:rFonts w:ascii="Arial" w:hAnsi="Arial" w:hint="default"/>
      </w:rPr>
    </w:lvl>
    <w:lvl w:ilvl="2" w:tplc="4772573C">
      <w:start w:val="270"/>
      <w:numFmt w:val="bullet"/>
      <w:lvlText w:val="•"/>
      <w:lvlJc w:val="left"/>
      <w:pPr>
        <w:tabs>
          <w:tab w:val="num" w:pos="2160"/>
        </w:tabs>
        <w:ind w:left="2160" w:hanging="360"/>
      </w:pPr>
      <w:rPr>
        <w:rFonts w:ascii="Arial" w:hAnsi="Arial" w:hint="default"/>
      </w:rPr>
    </w:lvl>
    <w:lvl w:ilvl="3" w:tplc="FE5E1A66" w:tentative="1">
      <w:start w:val="1"/>
      <w:numFmt w:val="bullet"/>
      <w:lvlText w:val="•"/>
      <w:lvlJc w:val="left"/>
      <w:pPr>
        <w:tabs>
          <w:tab w:val="num" w:pos="2880"/>
        </w:tabs>
        <w:ind w:left="2880" w:hanging="360"/>
      </w:pPr>
      <w:rPr>
        <w:rFonts w:ascii="Arial" w:hAnsi="Arial" w:hint="default"/>
      </w:rPr>
    </w:lvl>
    <w:lvl w:ilvl="4" w:tplc="36663122" w:tentative="1">
      <w:start w:val="1"/>
      <w:numFmt w:val="bullet"/>
      <w:lvlText w:val="•"/>
      <w:lvlJc w:val="left"/>
      <w:pPr>
        <w:tabs>
          <w:tab w:val="num" w:pos="3600"/>
        </w:tabs>
        <w:ind w:left="3600" w:hanging="360"/>
      </w:pPr>
      <w:rPr>
        <w:rFonts w:ascii="Arial" w:hAnsi="Arial" w:hint="default"/>
      </w:rPr>
    </w:lvl>
    <w:lvl w:ilvl="5" w:tplc="4E9E707E" w:tentative="1">
      <w:start w:val="1"/>
      <w:numFmt w:val="bullet"/>
      <w:lvlText w:val="•"/>
      <w:lvlJc w:val="left"/>
      <w:pPr>
        <w:tabs>
          <w:tab w:val="num" w:pos="4320"/>
        </w:tabs>
        <w:ind w:left="4320" w:hanging="360"/>
      </w:pPr>
      <w:rPr>
        <w:rFonts w:ascii="Arial" w:hAnsi="Arial" w:hint="default"/>
      </w:rPr>
    </w:lvl>
    <w:lvl w:ilvl="6" w:tplc="F48C5784" w:tentative="1">
      <w:start w:val="1"/>
      <w:numFmt w:val="bullet"/>
      <w:lvlText w:val="•"/>
      <w:lvlJc w:val="left"/>
      <w:pPr>
        <w:tabs>
          <w:tab w:val="num" w:pos="5040"/>
        </w:tabs>
        <w:ind w:left="5040" w:hanging="360"/>
      </w:pPr>
      <w:rPr>
        <w:rFonts w:ascii="Arial" w:hAnsi="Arial" w:hint="default"/>
      </w:rPr>
    </w:lvl>
    <w:lvl w:ilvl="7" w:tplc="E0C2F6A4" w:tentative="1">
      <w:start w:val="1"/>
      <w:numFmt w:val="bullet"/>
      <w:lvlText w:val="•"/>
      <w:lvlJc w:val="left"/>
      <w:pPr>
        <w:tabs>
          <w:tab w:val="num" w:pos="5760"/>
        </w:tabs>
        <w:ind w:left="5760" w:hanging="360"/>
      </w:pPr>
      <w:rPr>
        <w:rFonts w:ascii="Arial" w:hAnsi="Arial" w:hint="default"/>
      </w:rPr>
    </w:lvl>
    <w:lvl w:ilvl="8" w:tplc="A7EC9B8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770BAB"/>
    <w:multiLevelType w:val="hybridMultilevel"/>
    <w:tmpl w:val="6BAC29A8"/>
    <w:numStyleLink w:val="ImportedStyle2"/>
  </w:abstractNum>
  <w:abstractNum w:abstractNumId="37" w15:restartNumberingAfterBreak="0">
    <w:nsid w:val="7305662A"/>
    <w:multiLevelType w:val="hybridMultilevel"/>
    <w:tmpl w:val="4A5E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4445C"/>
    <w:multiLevelType w:val="hybridMultilevel"/>
    <w:tmpl w:val="96608F70"/>
    <w:lvl w:ilvl="0" w:tplc="2F9CBB0E">
      <w:start w:val="1"/>
      <w:numFmt w:val="bullet"/>
      <w:lvlText w:val="•"/>
      <w:lvlJc w:val="left"/>
      <w:pPr>
        <w:tabs>
          <w:tab w:val="num" w:pos="720"/>
        </w:tabs>
        <w:ind w:left="720" w:hanging="360"/>
      </w:pPr>
      <w:rPr>
        <w:rFonts w:ascii="Arial" w:hAnsi="Arial" w:hint="default"/>
      </w:rPr>
    </w:lvl>
    <w:lvl w:ilvl="1" w:tplc="BE881FD8" w:tentative="1">
      <w:start w:val="1"/>
      <w:numFmt w:val="bullet"/>
      <w:lvlText w:val="•"/>
      <w:lvlJc w:val="left"/>
      <w:pPr>
        <w:tabs>
          <w:tab w:val="num" w:pos="1440"/>
        </w:tabs>
        <w:ind w:left="1440" w:hanging="360"/>
      </w:pPr>
      <w:rPr>
        <w:rFonts w:ascii="Arial" w:hAnsi="Arial" w:hint="default"/>
      </w:rPr>
    </w:lvl>
    <w:lvl w:ilvl="2" w:tplc="2692195E" w:tentative="1">
      <w:start w:val="1"/>
      <w:numFmt w:val="bullet"/>
      <w:lvlText w:val="•"/>
      <w:lvlJc w:val="left"/>
      <w:pPr>
        <w:tabs>
          <w:tab w:val="num" w:pos="2160"/>
        </w:tabs>
        <w:ind w:left="2160" w:hanging="360"/>
      </w:pPr>
      <w:rPr>
        <w:rFonts w:ascii="Arial" w:hAnsi="Arial" w:hint="default"/>
      </w:rPr>
    </w:lvl>
    <w:lvl w:ilvl="3" w:tplc="A81492F6" w:tentative="1">
      <w:start w:val="1"/>
      <w:numFmt w:val="bullet"/>
      <w:lvlText w:val="•"/>
      <w:lvlJc w:val="left"/>
      <w:pPr>
        <w:tabs>
          <w:tab w:val="num" w:pos="2880"/>
        </w:tabs>
        <w:ind w:left="2880" w:hanging="360"/>
      </w:pPr>
      <w:rPr>
        <w:rFonts w:ascii="Arial" w:hAnsi="Arial" w:hint="default"/>
      </w:rPr>
    </w:lvl>
    <w:lvl w:ilvl="4" w:tplc="824077D0" w:tentative="1">
      <w:start w:val="1"/>
      <w:numFmt w:val="bullet"/>
      <w:lvlText w:val="•"/>
      <w:lvlJc w:val="left"/>
      <w:pPr>
        <w:tabs>
          <w:tab w:val="num" w:pos="3600"/>
        </w:tabs>
        <w:ind w:left="3600" w:hanging="360"/>
      </w:pPr>
      <w:rPr>
        <w:rFonts w:ascii="Arial" w:hAnsi="Arial" w:hint="default"/>
      </w:rPr>
    </w:lvl>
    <w:lvl w:ilvl="5" w:tplc="E8DE14EA" w:tentative="1">
      <w:start w:val="1"/>
      <w:numFmt w:val="bullet"/>
      <w:lvlText w:val="•"/>
      <w:lvlJc w:val="left"/>
      <w:pPr>
        <w:tabs>
          <w:tab w:val="num" w:pos="4320"/>
        </w:tabs>
        <w:ind w:left="4320" w:hanging="360"/>
      </w:pPr>
      <w:rPr>
        <w:rFonts w:ascii="Arial" w:hAnsi="Arial" w:hint="default"/>
      </w:rPr>
    </w:lvl>
    <w:lvl w:ilvl="6" w:tplc="AA44884C" w:tentative="1">
      <w:start w:val="1"/>
      <w:numFmt w:val="bullet"/>
      <w:lvlText w:val="•"/>
      <w:lvlJc w:val="left"/>
      <w:pPr>
        <w:tabs>
          <w:tab w:val="num" w:pos="5040"/>
        </w:tabs>
        <w:ind w:left="5040" w:hanging="360"/>
      </w:pPr>
      <w:rPr>
        <w:rFonts w:ascii="Arial" w:hAnsi="Arial" w:hint="default"/>
      </w:rPr>
    </w:lvl>
    <w:lvl w:ilvl="7" w:tplc="370E7FAA" w:tentative="1">
      <w:start w:val="1"/>
      <w:numFmt w:val="bullet"/>
      <w:lvlText w:val="•"/>
      <w:lvlJc w:val="left"/>
      <w:pPr>
        <w:tabs>
          <w:tab w:val="num" w:pos="5760"/>
        </w:tabs>
        <w:ind w:left="5760" w:hanging="360"/>
      </w:pPr>
      <w:rPr>
        <w:rFonts w:ascii="Arial" w:hAnsi="Arial" w:hint="default"/>
      </w:rPr>
    </w:lvl>
    <w:lvl w:ilvl="8" w:tplc="FE1C00E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5C1C56"/>
    <w:multiLevelType w:val="hybridMultilevel"/>
    <w:tmpl w:val="6BAC29A8"/>
    <w:styleLink w:val="ImportedStyle2"/>
    <w:lvl w:ilvl="0" w:tplc="71962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D4AB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6E5D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60BF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7A81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F895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EDC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B409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5EDA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F0373F0"/>
    <w:multiLevelType w:val="hybridMultilevel"/>
    <w:tmpl w:val="607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3"/>
  </w:num>
  <w:num w:numId="17">
    <w:abstractNumId w:val="32"/>
  </w:num>
  <w:num w:numId="18">
    <w:abstractNumId w:val="23"/>
  </w:num>
  <w:num w:numId="19">
    <w:abstractNumId w:val="19"/>
  </w:num>
  <w:num w:numId="20">
    <w:abstractNumId w:val="24"/>
  </w:num>
  <w:num w:numId="21">
    <w:abstractNumId w:val="10"/>
  </w:num>
  <w:num w:numId="22">
    <w:abstractNumId w:val="31"/>
  </w:num>
  <w:num w:numId="23">
    <w:abstractNumId w:val="9"/>
  </w:num>
  <w:num w:numId="24">
    <w:abstractNumId w:val="20"/>
  </w:num>
  <w:num w:numId="25">
    <w:abstractNumId w:val="7"/>
  </w:num>
  <w:num w:numId="26">
    <w:abstractNumId w:val="38"/>
  </w:num>
  <w:num w:numId="27">
    <w:abstractNumId w:val="35"/>
  </w:num>
  <w:num w:numId="28">
    <w:abstractNumId w:val="26"/>
  </w:num>
  <w:num w:numId="29">
    <w:abstractNumId w:val="8"/>
  </w:num>
  <w:num w:numId="30">
    <w:abstractNumId w:val="39"/>
  </w:num>
  <w:num w:numId="31">
    <w:abstractNumId w:val="36"/>
  </w:num>
  <w:num w:numId="32">
    <w:abstractNumId w:val="27"/>
  </w:num>
  <w:num w:numId="33">
    <w:abstractNumId w:val="29"/>
  </w:num>
  <w:num w:numId="34">
    <w:abstractNumId w:val="1"/>
  </w:num>
  <w:num w:numId="35">
    <w:abstractNumId w:val="25"/>
  </w:num>
  <w:num w:numId="36">
    <w:abstractNumId w:val="33"/>
  </w:num>
  <w:num w:numId="37">
    <w:abstractNumId w:val="14"/>
  </w:num>
  <w:num w:numId="38">
    <w:abstractNumId w:val="17"/>
  </w:num>
  <w:num w:numId="39">
    <w:abstractNumId w:val="6"/>
  </w:num>
  <w:num w:numId="40">
    <w:abstractNumId w:val="13"/>
  </w:num>
  <w:num w:numId="41">
    <w:abstractNumId w:val="3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9A"/>
    <w:rsid w:val="000501F8"/>
    <w:rsid w:val="00075E70"/>
    <w:rsid w:val="000A3868"/>
    <w:rsid w:val="000A6A00"/>
    <w:rsid w:val="000B011E"/>
    <w:rsid w:val="000B5A1C"/>
    <w:rsid w:val="000D0382"/>
    <w:rsid w:val="0018086A"/>
    <w:rsid w:val="00186195"/>
    <w:rsid w:val="001D72EE"/>
    <w:rsid w:val="00202AEC"/>
    <w:rsid w:val="002530F7"/>
    <w:rsid w:val="0027152C"/>
    <w:rsid w:val="002771D0"/>
    <w:rsid w:val="00354A0D"/>
    <w:rsid w:val="00367214"/>
    <w:rsid w:val="003A6185"/>
    <w:rsid w:val="003C085F"/>
    <w:rsid w:val="00415498"/>
    <w:rsid w:val="00420383"/>
    <w:rsid w:val="00461B0B"/>
    <w:rsid w:val="00494DDC"/>
    <w:rsid w:val="004A4D39"/>
    <w:rsid w:val="004C7E52"/>
    <w:rsid w:val="004E54C8"/>
    <w:rsid w:val="00501D80"/>
    <w:rsid w:val="00553EE6"/>
    <w:rsid w:val="00560C0A"/>
    <w:rsid w:val="0056379A"/>
    <w:rsid w:val="005F67A9"/>
    <w:rsid w:val="00633272"/>
    <w:rsid w:val="00686245"/>
    <w:rsid w:val="006C3CAE"/>
    <w:rsid w:val="0070769E"/>
    <w:rsid w:val="007078E2"/>
    <w:rsid w:val="00790C6F"/>
    <w:rsid w:val="007B3EC4"/>
    <w:rsid w:val="007C28B4"/>
    <w:rsid w:val="00830B00"/>
    <w:rsid w:val="008622AF"/>
    <w:rsid w:val="0088085A"/>
    <w:rsid w:val="008A08D2"/>
    <w:rsid w:val="008F2627"/>
    <w:rsid w:val="00906434"/>
    <w:rsid w:val="009E79BD"/>
    <w:rsid w:val="00A12CD1"/>
    <w:rsid w:val="00A66459"/>
    <w:rsid w:val="00A72E84"/>
    <w:rsid w:val="00AD5DA7"/>
    <w:rsid w:val="00AD6983"/>
    <w:rsid w:val="00B235D6"/>
    <w:rsid w:val="00B260CE"/>
    <w:rsid w:val="00B64D3E"/>
    <w:rsid w:val="00B739E8"/>
    <w:rsid w:val="00B9113B"/>
    <w:rsid w:val="00BB0247"/>
    <w:rsid w:val="00BB3046"/>
    <w:rsid w:val="00BD5235"/>
    <w:rsid w:val="00C07B21"/>
    <w:rsid w:val="00C26E55"/>
    <w:rsid w:val="00C47E81"/>
    <w:rsid w:val="00C564A0"/>
    <w:rsid w:val="00C61271"/>
    <w:rsid w:val="00CE5C79"/>
    <w:rsid w:val="00D45542"/>
    <w:rsid w:val="00D54CA7"/>
    <w:rsid w:val="00D60004"/>
    <w:rsid w:val="00D72B41"/>
    <w:rsid w:val="00D954E5"/>
    <w:rsid w:val="00DA05CA"/>
    <w:rsid w:val="00E022AE"/>
    <w:rsid w:val="00E555D6"/>
    <w:rsid w:val="00E836EE"/>
    <w:rsid w:val="00EB002A"/>
    <w:rsid w:val="00EC3699"/>
    <w:rsid w:val="00ED6A6A"/>
    <w:rsid w:val="00EF0914"/>
    <w:rsid w:val="00F364AF"/>
    <w:rsid w:val="00FC48A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16586"/>
  <w15:chartTrackingRefBased/>
  <w15:docId w15:val="{99022571-BCA4-447F-8105-03E2AF3D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4C8"/>
    <w:pPr>
      <w:spacing w:after="200" w:line="240" w:lineRule="auto"/>
    </w:pPr>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79A"/>
    <w:pPr>
      <w:tabs>
        <w:tab w:val="center" w:pos="4677"/>
        <w:tab w:val="right" w:pos="9355"/>
      </w:tabs>
      <w:spacing w:after="0"/>
    </w:pPr>
  </w:style>
  <w:style w:type="character" w:customStyle="1" w:styleId="HeaderChar">
    <w:name w:val="Header Char"/>
    <w:basedOn w:val="DefaultParagraphFont"/>
    <w:link w:val="Header"/>
    <w:uiPriority w:val="99"/>
    <w:rsid w:val="0056379A"/>
  </w:style>
  <w:style w:type="paragraph" w:styleId="Footer">
    <w:name w:val="footer"/>
    <w:basedOn w:val="Normal"/>
    <w:link w:val="FooterChar"/>
    <w:uiPriority w:val="99"/>
    <w:unhideWhenUsed/>
    <w:rsid w:val="0056379A"/>
    <w:pPr>
      <w:tabs>
        <w:tab w:val="center" w:pos="4677"/>
        <w:tab w:val="right" w:pos="9355"/>
      </w:tabs>
      <w:spacing w:after="0"/>
    </w:pPr>
  </w:style>
  <w:style w:type="character" w:customStyle="1" w:styleId="FooterChar">
    <w:name w:val="Footer Char"/>
    <w:basedOn w:val="DefaultParagraphFont"/>
    <w:link w:val="Footer"/>
    <w:uiPriority w:val="99"/>
    <w:rsid w:val="0056379A"/>
  </w:style>
  <w:style w:type="table" w:styleId="TableGrid">
    <w:name w:val="Table Grid"/>
    <w:basedOn w:val="TableNormal"/>
    <w:uiPriority w:val="39"/>
    <w:rsid w:val="006C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71D0"/>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4E54C8"/>
    <w:rPr>
      <w:color w:val="0563C1"/>
      <w:u w:val="single"/>
    </w:rPr>
  </w:style>
  <w:style w:type="paragraph" w:styleId="ListParagraph">
    <w:name w:val="List Paragraph"/>
    <w:basedOn w:val="Normal"/>
    <w:uiPriority w:val="34"/>
    <w:qFormat/>
    <w:rsid w:val="004E54C8"/>
    <w:pPr>
      <w:spacing w:after="160" w:line="256" w:lineRule="auto"/>
      <w:ind w:left="720"/>
      <w:contextualSpacing/>
    </w:pPr>
    <w:rPr>
      <w:rFonts w:ascii="Calibri" w:eastAsia="Calibri" w:hAnsi="Calibri" w:cs="Arial"/>
      <w:sz w:val="22"/>
      <w:szCs w:val="22"/>
      <w:lang w:eastAsia="en-US" w:bidi="he-IL"/>
    </w:rPr>
  </w:style>
  <w:style w:type="paragraph" w:customStyle="1" w:styleId="paragraph">
    <w:name w:val="paragraph"/>
    <w:basedOn w:val="Normal"/>
    <w:rsid w:val="004E54C8"/>
    <w:pPr>
      <w:spacing w:before="100" w:beforeAutospacing="1" w:after="100" w:afterAutospacing="1"/>
    </w:pPr>
    <w:rPr>
      <w:rFonts w:ascii="Times New Roman" w:eastAsia="Times New Roman" w:hAnsi="Times New Roman"/>
      <w:lang w:eastAsia="en-US"/>
    </w:rPr>
  </w:style>
  <w:style w:type="character" w:customStyle="1" w:styleId="eop">
    <w:name w:val="eop"/>
    <w:rsid w:val="004E54C8"/>
  </w:style>
  <w:style w:type="character" w:styleId="UnresolvedMention">
    <w:name w:val="Unresolved Mention"/>
    <w:basedOn w:val="DefaultParagraphFont"/>
    <w:uiPriority w:val="99"/>
    <w:semiHidden/>
    <w:unhideWhenUsed/>
    <w:rsid w:val="004E54C8"/>
    <w:rPr>
      <w:color w:val="605E5C"/>
      <w:shd w:val="clear" w:color="auto" w:fill="E1DFDD"/>
    </w:rPr>
  </w:style>
  <w:style w:type="character" w:customStyle="1" w:styleId="normaltextrun">
    <w:name w:val="normaltextrun"/>
    <w:basedOn w:val="DefaultParagraphFont"/>
    <w:rsid w:val="0070769E"/>
  </w:style>
  <w:style w:type="paragraph" w:styleId="FootnoteText">
    <w:name w:val="footnote text"/>
    <w:basedOn w:val="Normal"/>
    <w:link w:val="FootnoteTextChar"/>
    <w:uiPriority w:val="99"/>
    <w:semiHidden/>
    <w:unhideWhenUsed/>
    <w:rsid w:val="0070769E"/>
    <w:pPr>
      <w:spacing w:after="0"/>
    </w:pPr>
    <w:rPr>
      <w:rFonts w:ascii="Arial" w:eastAsia="Arial" w:hAnsi="Arial" w:cs="Arial"/>
      <w:sz w:val="20"/>
      <w:szCs w:val="20"/>
      <w:lang w:val="en" w:eastAsia="en-US" w:bidi="he-IL"/>
    </w:rPr>
  </w:style>
  <w:style w:type="character" w:customStyle="1" w:styleId="FootnoteTextChar">
    <w:name w:val="Footnote Text Char"/>
    <w:basedOn w:val="DefaultParagraphFont"/>
    <w:link w:val="FootnoteText"/>
    <w:uiPriority w:val="99"/>
    <w:semiHidden/>
    <w:rsid w:val="0070769E"/>
    <w:rPr>
      <w:rFonts w:ascii="Arial" w:eastAsia="Arial" w:hAnsi="Arial" w:cs="Arial"/>
      <w:sz w:val="20"/>
      <w:szCs w:val="20"/>
      <w:lang w:val="en" w:bidi="he-IL"/>
    </w:rPr>
  </w:style>
  <w:style w:type="character" w:styleId="FootnoteReference">
    <w:name w:val="footnote reference"/>
    <w:basedOn w:val="DefaultParagraphFont"/>
    <w:uiPriority w:val="99"/>
    <w:semiHidden/>
    <w:unhideWhenUsed/>
    <w:rsid w:val="0070769E"/>
    <w:rPr>
      <w:vertAlign w:val="superscript"/>
    </w:rPr>
  </w:style>
  <w:style w:type="paragraph" w:styleId="CommentText">
    <w:name w:val="annotation text"/>
    <w:basedOn w:val="Normal"/>
    <w:link w:val="CommentTextChar"/>
    <w:uiPriority w:val="99"/>
    <w:unhideWhenUsed/>
    <w:rsid w:val="0070769E"/>
    <w:pPr>
      <w:spacing w:after="0"/>
    </w:pPr>
    <w:rPr>
      <w:rFonts w:ascii="Arial" w:eastAsia="Arial" w:hAnsi="Arial" w:cs="Arial"/>
      <w:sz w:val="20"/>
      <w:szCs w:val="20"/>
      <w:lang w:val="en" w:eastAsia="en-US" w:bidi="he-IL"/>
    </w:rPr>
  </w:style>
  <w:style w:type="character" w:customStyle="1" w:styleId="CommentTextChar">
    <w:name w:val="Comment Text Char"/>
    <w:basedOn w:val="DefaultParagraphFont"/>
    <w:link w:val="CommentText"/>
    <w:uiPriority w:val="99"/>
    <w:rsid w:val="0070769E"/>
    <w:rPr>
      <w:rFonts w:ascii="Arial" w:eastAsia="Arial" w:hAnsi="Arial" w:cs="Arial"/>
      <w:sz w:val="20"/>
      <w:szCs w:val="20"/>
      <w:lang w:val="en" w:bidi="he-IL"/>
    </w:rPr>
  </w:style>
  <w:style w:type="character" w:styleId="FollowedHyperlink">
    <w:name w:val="FollowedHyperlink"/>
    <w:basedOn w:val="DefaultParagraphFont"/>
    <w:uiPriority w:val="99"/>
    <w:semiHidden/>
    <w:unhideWhenUsed/>
    <w:rsid w:val="00EF0914"/>
    <w:rPr>
      <w:color w:val="954F72" w:themeColor="followedHyperlink"/>
      <w:u w:val="single"/>
    </w:rPr>
  </w:style>
  <w:style w:type="paragraph" w:customStyle="1" w:styleId="Default">
    <w:name w:val="Default"/>
    <w:rsid w:val="0068624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bidi="he-IL"/>
    </w:rPr>
  </w:style>
  <w:style w:type="character" w:customStyle="1" w:styleId="Link">
    <w:name w:val="Link"/>
    <w:rsid w:val="00686245"/>
    <w:rPr>
      <w:color w:val="0563C1"/>
      <w:u w:val="single" w:color="0563C1"/>
    </w:rPr>
  </w:style>
  <w:style w:type="character" w:customStyle="1" w:styleId="Hyperlink0">
    <w:name w:val="Hyperlink.0"/>
    <w:basedOn w:val="Link"/>
    <w:rsid w:val="00686245"/>
    <w:rPr>
      <w:rFonts w:ascii="Calibri" w:eastAsia="Calibri" w:hAnsi="Calibri" w:cs="Calibri"/>
      <w:color w:val="0563C1"/>
      <w:u w:val="single" w:color="0563C1"/>
    </w:rPr>
  </w:style>
  <w:style w:type="paragraph" w:customStyle="1" w:styleId="Body">
    <w:name w:val="Body"/>
    <w:rsid w:val="0068624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bidi="he-IL"/>
    </w:rPr>
  </w:style>
  <w:style w:type="numbering" w:customStyle="1" w:styleId="ImportedStyle1">
    <w:name w:val="Imported Style 1"/>
    <w:rsid w:val="00686245"/>
    <w:pPr>
      <w:numPr>
        <w:numId w:val="28"/>
      </w:numPr>
    </w:pPr>
  </w:style>
  <w:style w:type="numbering" w:customStyle="1" w:styleId="ImportedStyle2">
    <w:name w:val="Imported Style 2"/>
    <w:rsid w:val="00686245"/>
    <w:pPr>
      <w:numPr>
        <w:numId w:val="30"/>
      </w:numPr>
    </w:pPr>
  </w:style>
  <w:style w:type="numbering" w:customStyle="1" w:styleId="ImportedStyle3">
    <w:name w:val="Imported Style 3"/>
    <w:rsid w:val="00686245"/>
    <w:pPr>
      <w:numPr>
        <w:numId w:val="32"/>
      </w:numPr>
    </w:pPr>
  </w:style>
  <w:style w:type="numbering" w:customStyle="1" w:styleId="ImportedStyle4">
    <w:name w:val="Imported Style 4"/>
    <w:rsid w:val="00B739E8"/>
    <w:pPr>
      <w:numPr>
        <w:numId w:val="36"/>
      </w:numPr>
    </w:pPr>
  </w:style>
  <w:style w:type="numbering" w:customStyle="1" w:styleId="ImportedStyle5">
    <w:name w:val="Imported Style 5"/>
    <w:rsid w:val="00B739E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02967">
      <w:bodyDiv w:val="1"/>
      <w:marLeft w:val="0"/>
      <w:marRight w:val="0"/>
      <w:marTop w:val="0"/>
      <w:marBottom w:val="0"/>
      <w:divBdr>
        <w:top w:val="none" w:sz="0" w:space="0" w:color="auto"/>
        <w:left w:val="none" w:sz="0" w:space="0" w:color="auto"/>
        <w:bottom w:val="none" w:sz="0" w:space="0" w:color="auto"/>
        <w:right w:val="none" w:sz="0" w:space="0" w:color="auto"/>
      </w:divBdr>
    </w:div>
    <w:div w:id="214369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hubspotusercontent30.net/hubfs/7113780/Roadmap/Pre-Trip%20Sessions/Momentum%20Pre-Trip%20Resource%20Session%204/Trip%20Song%20Video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hubspotusercontent30.net/hubfs/7113780/Roadmap/Pre-Trip%20Sessions/Momentum%20Pre-Trip%20Resource%20Session%204/Trip%20Song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inationproductions.com/film-detail/israel-insi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heicenter.org/sites/default/files/all-content-cards-op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hubspotusercontent30.net/hubfs/7113780/Roadmap/Pre-Trip%20Sessions/Momentum%20Pre-Trip%20Resource%20Session%204/Hebrew%20Phrases.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79BE582BB6B45AD7D2D5AEB826FBA" ma:contentTypeVersion="2" ma:contentTypeDescription="Create a new document." ma:contentTypeScope="" ma:versionID="2855493d72495544fd39f5e7ec7fa917">
  <xsd:schema xmlns:xsd="http://www.w3.org/2001/XMLSchema" xmlns:xs="http://www.w3.org/2001/XMLSchema" xmlns:p="http://schemas.microsoft.com/office/2006/metadata/properties" xmlns:ns2="527d332f-f30c-4fdf-ba69-ebff8268b83c" targetNamespace="http://schemas.microsoft.com/office/2006/metadata/properties" ma:root="true" ma:fieldsID="eec1ffae60aefa1939d832cb721be8f6" ns2:_="">
    <xsd:import namespace="527d332f-f30c-4fdf-ba69-ebff8268b8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d332f-f30c-4fdf-ba69-ebff8268b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F79A9-7A26-4991-A61E-B8496BD789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52D644-6414-469C-B7EE-513DEF9D09C6}">
  <ds:schemaRefs>
    <ds:schemaRef ds:uri="http://schemas.microsoft.com/sharepoint/v3/contenttype/forms"/>
  </ds:schemaRefs>
</ds:datastoreItem>
</file>

<file path=customXml/itemProps3.xml><?xml version="1.0" encoding="utf-8"?>
<ds:datastoreItem xmlns:ds="http://schemas.openxmlformats.org/officeDocument/2006/customXml" ds:itemID="{898BCAF9-8462-4936-B97D-6AD6BCAA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d332f-f30c-4fdf-ba69-ebff8268b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494</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Nelyubina</dc:creator>
  <cp:keywords/>
  <dc:description/>
  <cp:lastModifiedBy>Ilene Rosen</cp:lastModifiedBy>
  <cp:revision>20</cp:revision>
  <dcterms:created xsi:type="dcterms:W3CDTF">2020-09-14T18:45:00Z</dcterms:created>
  <dcterms:modified xsi:type="dcterms:W3CDTF">2020-10-01T16:50:00Z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0x010100A2479BE582BB6B45AD7D2D5AEB826FBA</vt:lpwstr>
  </property>
</Properties>
</file>