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25194" w14:textId="77777777" w:rsidR="00EB5C5B" w:rsidRDefault="00C048E2" w:rsidP="000C5EB8">
      <w:r>
        <w:t>Hello,</w:t>
      </w:r>
    </w:p>
    <w:p w14:paraId="3A5093ED" w14:textId="77777777" w:rsidR="00C048E2" w:rsidRDefault="00C048E2" w:rsidP="000C5EB8"/>
    <w:p w14:paraId="47952FBE" w14:textId="6C3CC6F4" w:rsidR="007E243D" w:rsidRDefault="00560526" w:rsidP="000C5EB8">
      <w:r>
        <w:t xml:space="preserve">During this </w:t>
      </w:r>
      <w:r w:rsidR="00E071BB">
        <w:t>uncertain</w:t>
      </w:r>
      <w:r>
        <w:t xml:space="preserve"> time, </w:t>
      </w:r>
      <w:r w:rsidR="00E071BB">
        <w:t xml:space="preserve">many patients have expressed concern about </w:t>
      </w:r>
      <w:r>
        <w:t xml:space="preserve">visiting our office to receive </w:t>
      </w:r>
      <w:r w:rsidR="00A9603B">
        <w:t>care</w:t>
      </w:r>
      <w:r>
        <w:t xml:space="preserve">. </w:t>
      </w:r>
      <w:r w:rsidR="004B218A">
        <w:t xml:space="preserve">Even while you are social distancing, it’s important to </w:t>
      </w:r>
      <w:r w:rsidR="00A36201">
        <w:t>get</w:t>
      </w:r>
      <w:r w:rsidR="00630D9D">
        <w:t xml:space="preserve"> care for</w:t>
      </w:r>
      <w:r w:rsidR="00265171">
        <w:t xml:space="preserve"> ongoing conditions, new concerns, </w:t>
      </w:r>
      <w:r w:rsidR="00E61D4C">
        <w:t xml:space="preserve">or </w:t>
      </w:r>
      <w:r w:rsidR="00A36201">
        <w:t xml:space="preserve">if you are </w:t>
      </w:r>
      <w:r w:rsidR="00E61D4C">
        <w:t>due for your</w:t>
      </w:r>
      <w:r w:rsidR="00630D9D">
        <w:t xml:space="preserve"> recommended preventive </w:t>
      </w:r>
      <w:r w:rsidR="00A36201">
        <w:t>visits</w:t>
      </w:r>
      <w:r w:rsidR="00A9603B">
        <w:t xml:space="preserve">. </w:t>
      </w:r>
    </w:p>
    <w:p w14:paraId="775F6A73" w14:textId="2283BE82" w:rsidR="00CB5AED" w:rsidRDefault="00CB5AED" w:rsidP="000C5EB8"/>
    <w:p w14:paraId="3330371A" w14:textId="6DB22BC1" w:rsidR="00CB5AED" w:rsidRPr="00CB5AED" w:rsidRDefault="00CB5AED" w:rsidP="000C5EB8">
      <w:pPr>
        <w:rPr>
          <w:b/>
        </w:rPr>
      </w:pPr>
      <w:r w:rsidRPr="00CB5AED">
        <w:rPr>
          <w:b/>
        </w:rPr>
        <w:t>Announcing virtual services through [PRACTICE NAME]</w:t>
      </w:r>
    </w:p>
    <w:p w14:paraId="2A0DC8DF" w14:textId="3C2ECDC0" w:rsidR="00924326" w:rsidRDefault="0075106E" w:rsidP="000C5EB8">
      <w:r>
        <w:t>[</w:t>
      </w:r>
      <w:r w:rsidR="00533670">
        <w:t xml:space="preserve">PRACTICE NAME] now offers telemedicine services to all our </w:t>
      </w:r>
      <w:r w:rsidR="00106E53">
        <w:t xml:space="preserve">patients. During a video visit, you can see and talk to your provider on </w:t>
      </w:r>
      <w:r>
        <w:t xml:space="preserve">your </w:t>
      </w:r>
      <w:r w:rsidR="00C048E2" w:rsidRPr="00C048E2">
        <w:t>computer, smartphone, or tablet.</w:t>
      </w:r>
      <w:r w:rsidR="0042380A">
        <w:t xml:space="preserve"> </w:t>
      </w:r>
    </w:p>
    <w:p w14:paraId="6A9801A9" w14:textId="2598D081" w:rsidR="000F5E23" w:rsidRDefault="000F5E23" w:rsidP="000C5EB8"/>
    <w:p w14:paraId="585E3973" w14:textId="4A2765C8" w:rsidR="00F42DDE" w:rsidRDefault="000F5E23" w:rsidP="000C5EB8">
      <w:r>
        <w:t xml:space="preserve">You can schedule a virtual visit </w:t>
      </w:r>
      <w:r w:rsidR="00634B11">
        <w:t xml:space="preserve">for </w:t>
      </w:r>
      <w:r>
        <w:t xml:space="preserve">most of the services you would receive in our office. </w:t>
      </w:r>
      <w:bookmarkStart w:id="0" w:name="_GoBack"/>
      <w:bookmarkEnd w:id="0"/>
      <w:r w:rsidR="00442308">
        <w:t xml:space="preserve">We schedule virtual visits just like in-person appointments. You’ll get a specific day and time to meet with your provider. </w:t>
      </w:r>
      <w:r w:rsidR="00924326">
        <w:t>In addition, w</w:t>
      </w:r>
      <w:r w:rsidR="00442308">
        <w:t xml:space="preserve">e’ll send you an email confirmation with a </w:t>
      </w:r>
      <w:r w:rsidR="00D209CE">
        <w:t xml:space="preserve">link to your virtual appointment. </w:t>
      </w:r>
      <w:r w:rsidR="00D44245">
        <w:t xml:space="preserve">When it’s time to meet with your provider, simply click the link and follow the instructions. </w:t>
      </w:r>
    </w:p>
    <w:p w14:paraId="566D867B" w14:textId="77777777" w:rsidR="0042380A" w:rsidRDefault="0042380A" w:rsidP="000C5EB8"/>
    <w:p w14:paraId="1A63AEE6" w14:textId="24CEC015" w:rsidR="00CB5AED" w:rsidRDefault="00D468F6" w:rsidP="000C5EB8">
      <w:r>
        <w:t>With our new telemedicine services, we can</w:t>
      </w:r>
      <w:r w:rsidR="0042380A">
        <w:t xml:space="preserve"> continue connecting with you and providing you the medical care you need during this difficult time.</w:t>
      </w:r>
      <w:r w:rsidR="003279B4">
        <w:t xml:space="preserve"> </w:t>
      </w:r>
      <w:r w:rsidR="000F5E23">
        <w:t>However, i</w:t>
      </w:r>
      <w:r w:rsidR="00CB5AED">
        <w:t>f you have a medical emergency, please seek emergency care immediately.</w:t>
      </w:r>
    </w:p>
    <w:p w14:paraId="4CD51BF2" w14:textId="77777777" w:rsidR="0042380A" w:rsidRDefault="0042380A" w:rsidP="000C5EB8"/>
    <w:p w14:paraId="269DECFB" w14:textId="77777777" w:rsidR="0042380A" w:rsidRDefault="0042380A" w:rsidP="000C5EB8">
      <w:r>
        <w:t>Thank you,</w:t>
      </w:r>
    </w:p>
    <w:p w14:paraId="13991966" w14:textId="77777777" w:rsidR="0042380A" w:rsidRPr="00C048E2" w:rsidRDefault="0042380A" w:rsidP="000C5EB8">
      <w:r>
        <w:t>[Name]</w:t>
      </w:r>
    </w:p>
    <w:sectPr w:rsidR="0042380A" w:rsidRPr="00C04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E2"/>
    <w:rsid w:val="00082A0F"/>
    <w:rsid w:val="000C5EB8"/>
    <w:rsid w:val="000F5E23"/>
    <w:rsid w:val="00106E53"/>
    <w:rsid w:val="00123F52"/>
    <w:rsid w:val="00154F63"/>
    <w:rsid w:val="00166AEB"/>
    <w:rsid w:val="001D1F69"/>
    <w:rsid w:val="001E1864"/>
    <w:rsid w:val="00236A8C"/>
    <w:rsid w:val="00265171"/>
    <w:rsid w:val="00274903"/>
    <w:rsid w:val="002C709D"/>
    <w:rsid w:val="002D0932"/>
    <w:rsid w:val="00310F69"/>
    <w:rsid w:val="00324151"/>
    <w:rsid w:val="003279B4"/>
    <w:rsid w:val="00392F81"/>
    <w:rsid w:val="00406E30"/>
    <w:rsid w:val="0042380A"/>
    <w:rsid w:val="00436D6C"/>
    <w:rsid w:val="00442308"/>
    <w:rsid w:val="00447A73"/>
    <w:rsid w:val="0045479D"/>
    <w:rsid w:val="00473675"/>
    <w:rsid w:val="004859A4"/>
    <w:rsid w:val="004B218A"/>
    <w:rsid w:val="00505778"/>
    <w:rsid w:val="00533670"/>
    <w:rsid w:val="00560526"/>
    <w:rsid w:val="00630D9D"/>
    <w:rsid w:val="00634B11"/>
    <w:rsid w:val="006A4DA0"/>
    <w:rsid w:val="006A7BF2"/>
    <w:rsid w:val="0074394F"/>
    <w:rsid w:val="0075106E"/>
    <w:rsid w:val="0077370E"/>
    <w:rsid w:val="00796077"/>
    <w:rsid w:val="007E243D"/>
    <w:rsid w:val="00863077"/>
    <w:rsid w:val="00924326"/>
    <w:rsid w:val="009B4475"/>
    <w:rsid w:val="00A36201"/>
    <w:rsid w:val="00A753B2"/>
    <w:rsid w:val="00A9603B"/>
    <w:rsid w:val="00AB3E93"/>
    <w:rsid w:val="00B61E88"/>
    <w:rsid w:val="00C048E2"/>
    <w:rsid w:val="00C42E86"/>
    <w:rsid w:val="00C91319"/>
    <w:rsid w:val="00CB5AED"/>
    <w:rsid w:val="00D209CE"/>
    <w:rsid w:val="00D44245"/>
    <w:rsid w:val="00D468F6"/>
    <w:rsid w:val="00D70AAC"/>
    <w:rsid w:val="00DE7353"/>
    <w:rsid w:val="00E071BB"/>
    <w:rsid w:val="00E61D4C"/>
    <w:rsid w:val="00E86609"/>
    <w:rsid w:val="00EB2AEF"/>
    <w:rsid w:val="00EB5C5B"/>
    <w:rsid w:val="00EE74EF"/>
    <w:rsid w:val="00F17057"/>
    <w:rsid w:val="00F42DDE"/>
    <w:rsid w:val="00F91559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6C572"/>
  <w15:chartTrackingRefBased/>
  <w15:docId w15:val="{064AC8F1-C0BA-40A2-BADF-CA98F7D9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BF2"/>
    <w:pPr>
      <w:spacing w:after="0" w:line="240" w:lineRule="auto"/>
    </w:pPr>
    <w:rPr>
      <w:rFonts w:cs="Calibr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0F69"/>
    <w:pPr>
      <w:outlineLvl w:val="0"/>
    </w:pPr>
    <w:rPr>
      <w:rFonts w:ascii="Century Gothic" w:hAnsi="Century Gothic"/>
      <w:b/>
      <w:color w:val="E9741C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5C5B"/>
    <w:pPr>
      <w:spacing w:after="120"/>
      <w:ind w:right="360"/>
      <w:outlineLvl w:val="1"/>
    </w:pPr>
    <w:rPr>
      <w:rFonts w:ascii="Century Gothic" w:hAnsi="Century Gothic"/>
      <w:b/>
      <w:color w:val="002F6C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5C5B"/>
    <w:pPr>
      <w:spacing w:after="120"/>
      <w:ind w:right="360"/>
      <w:outlineLvl w:val="2"/>
    </w:pPr>
    <w:rPr>
      <w:rFonts w:ascii="Century Gothic" w:hAnsi="Century Gothic"/>
      <w:color w:val="E9741C" w:themeColor="accent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5C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206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B5C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1736" w:themeColor="text2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09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7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2D093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73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2D093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2D093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91559"/>
    <w:pPr>
      <w:contextualSpacing/>
    </w:pPr>
    <w:rPr>
      <w:rFonts w:asciiTheme="majorHAnsi" w:eastAsiaTheme="majorEastAsia" w:hAnsiTheme="majorHAnsi" w:cstheme="majorBidi"/>
      <w:color w:val="E9741C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1559"/>
    <w:rPr>
      <w:rFonts w:asciiTheme="majorHAnsi" w:eastAsiaTheme="majorEastAsia" w:hAnsiTheme="majorHAnsi" w:cstheme="majorBidi"/>
      <w:color w:val="E9741C"/>
      <w:spacing w:val="-10"/>
      <w:kern w:val="28"/>
      <w:sz w:val="56"/>
      <w:szCs w:val="56"/>
    </w:rPr>
  </w:style>
  <w:style w:type="paragraph" w:customStyle="1" w:styleId="body">
    <w:name w:val="body"/>
    <w:basedOn w:val="Normal"/>
    <w:link w:val="bodyChar"/>
    <w:autoRedefine/>
    <w:rsid w:val="006A7BF2"/>
    <w:pPr>
      <w:spacing w:after="120"/>
    </w:pPr>
  </w:style>
  <w:style w:type="character" w:customStyle="1" w:styleId="bodyChar">
    <w:name w:val="body Char"/>
    <w:basedOn w:val="DefaultParagraphFont"/>
    <w:link w:val="body"/>
    <w:rsid w:val="006A7BF2"/>
    <w:rPr>
      <w:rFonts w:cs="Calibri"/>
      <w:sz w:val="24"/>
    </w:rPr>
  </w:style>
  <w:style w:type="paragraph" w:styleId="NoSpacing">
    <w:name w:val="No Spacing"/>
    <w:autoRedefine/>
    <w:uiPriority w:val="1"/>
    <w:qFormat/>
    <w:rsid w:val="006A7BF2"/>
    <w:pPr>
      <w:spacing w:after="0" w:line="240" w:lineRule="auto"/>
    </w:pPr>
    <w:rPr>
      <w:rFonts w:cs="Calibr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0F69"/>
    <w:rPr>
      <w:rFonts w:ascii="Century Gothic" w:hAnsi="Century Gothic" w:cs="Calibri"/>
      <w:b/>
      <w:color w:val="E9741C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5C5B"/>
    <w:rPr>
      <w:rFonts w:ascii="Century Gothic" w:hAnsi="Century Gothic" w:cs="Calibri"/>
      <w:b/>
      <w:color w:val="002F6C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5C5B"/>
    <w:rPr>
      <w:rFonts w:ascii="Century Gothic" w:hAnsi="Century Gothic" w:cs="Calibri"/>
      <w:color w:val="E9741C" w:themeColor="accent3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5C5B"/>
    <w:rPr>
      <w:rFonts w:asciiTheme="majorHAnsi" w:eastAsiaTheme="majorEastAsia" w:hAnsiTheme="majorHAnsi" w:cstheme="majorBidi"/>
      <w:iCs/>
      <w:color w:val="002060"/>
      <w:sz w:val="24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6A4DA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4DA0"/>
    <w:rPr>
      <w:rFonts w:eastAsiaTheme="minorEastAsia"/>
      <w:color w:val="5A5A5A" w:themeColor="text1" w:themeTint="A5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EB5C5B"/>
    <w:rPr>
      <w:rFonts w:asciiTheme="majorHAnsi" w:eastAsiaTheme="majorEastAsia" w:hAnsiTheme="majorHAnsi" w:cstheme="majorBidi"/>
      <w:color w:val="001736" w:themeColor="text2" w:themeShade="80"/>
      <w:sz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6A7BF2"/>
    <w:pPr>
      <w:pBdr>
        <w:top w:val="single" w:sz="4" w:space="10" w:color="002F6C" w:themeColor="accent1"/>
        <w:bottom w:val="single" w:sz="4" w:space="10" w:color="002F6C" w:themeColor="accent1"/>
      </w:pBdr>
      <w:spacing w:before="360" w:after="360"/>
      <w:ind w:left="864" w:right="864"/>
      <w:jc w:val="center"/>
    </w:pPr>
    <w:rPr>
      <w:i/>
      <w:iCs/>
      <w:color w:val="002F6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BF2"/>
    <w:rPr>
      <w:rFonts w:cs="Calibri"/>
      <w:i/>
      <w:iCs/>
      <w:color w:val="002F6C"/>
      <w:sz w:val="24"/>
    </w:rPr>
  </w:style>
  <w:style w:type="character" w:styleId="IntenseEmphasis">
    <w:name w:val="Intense Emphasis"/>
    <w:basedOn w:val="DefaultParagraphFont"/>
    <w:uiPriority w:val="21"/>
    <w:rsid w:val="006A7BF2"/>
    <w:rPr>
      <w:i/>
      <w:iCs/>
      <w:color w:val="002F6C"/>
    </w:rPr>
  </w:style>
  <w:style w:type="character" w:styleId="IntenseReference">
    <w:name w:val="Intense Reference"/>
    <w:basedOn w:val="DefaultParagraphFont"/>
    <w:uiPriority w:val="32"/>
    <w:rsid w:val="006A7BF2"/>
    <w:rPr>
      <w:rFonts w:asciiTheme="minorHAnsi" w:hAnsiTheme="minorHAnsi"/>
      <w:b/>
      <w:bCs/>
      <w:smallCaps/>
      <w:color w:val="002F6C"/>
      <w:spacing w:val="5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D0932"/>
    <w:rPr>
      <w:rFonts w:asciiTheme="majorHAnsi" w:eastAsiaTheme="majorEastAsia" w:hAnsiTheme="majorHAnsi" w:cstheme="majorBidi"/>
      <w:color w:val="00173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D0932"/>
    <w:rPr>
      <w:rFonts w:asciiTheme="majorHAnsi" w:eastAsiaTheme="majorEastAsia" w:hAnsiTheme="majorHAnsi" w:cstheme="majorBidi"/>
      <w:i/>
      <w:iCs/>
      <w:color w:val="001735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D09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D09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ubtleEmphasis">
    <w:name w:val="Subtle Emphasis"/>
    <w:basedOn w:val="DefaultParagraphFont"/>
    <w:uiPriority w:val="19"/>
    <w:rsid w:val="00EB5C5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B5C5B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EB5C5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5C5B"/>
    <w:rPr>
      <w:rFonts w:cs="Calibri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AllWaysHealthPartnersOfficeWord">
  <a:themeElements>
    <a:clrScheme name="AllWays Health Partners">
      <a:dk1>
        <a:sysClr val="windowText" lastClr="000000"/>
      </a:dk1>
      <a:lt1>
        <a:sysClr val="window" lastClr="FFFFFF"/>
      </a:lt1>
      <a:dk2>
        <a:srgbClr val="002F6C"/>
      </a:dk2>
      <a:lt2>
        <a:srgbClr val="7F7F7F"/>
      </a:lt2>
      <a:accent1>
        <a:srgbClr val="002F6C"/>
      </a:accent1>
      <a:accent2>
        <a:srgbClr val="002F6C"/>
      </a:accent2>
      <a:accent3>
        <a:srgbClr val="E9741C"/>
      </a:accent3>
      <a:accent4>
        <a:srgbClr val="007396"/>
      </a:accent4>
      <a:accent5>
        <a:srgbClr val="7F7F7F"/>
      </a:accent5>
      <a:accent6>
        <a:srgbClr val="D8D8D8"/>
      </a:accent6>
      <a:hlink>
        <a:srgbClr val="0070C0"/>
      </a:hlink>
      <a:folHlink>
        <a:srgbClr val="0070C0"/>
      </a:folHlink>
    </a:clrScheme>
    <a:fontScheme name="AllWaysHealthPartnersOfficeWord">
      <a:majorFont>
        <a:latin typeface="Century Gothic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P" id="{62E5040D-E3FE-4751-A0D0-D170D03EDF46}" vid="{639DE50A-89FD-4690-B0CC-6B085E61620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08769B399E3249B273BCBF0661BAC8" ma:contentTypeVersion="10" ma:contentTypeDescription="Create a new document." ma:contentTypeScope="" ma:versionID="e6d2f5a048f876091b09e0cbc5048776">
  <xsd:schema xmlns:xsd="http://www.w3.org/2001/XMLSchema" xmlns:xs="http://www.w3.org/2001/XMLSchema" xmlns:p="http://schemas.microsoft.com/office/2006/metadata/properties" xmlns:ns3="e0b6969b-ac2d-468d-a2e4-56d0b828fa57" targetNamespace="http://schemas.microsoft.com/office/2006/metadata/properties" ma:root="true" ma:fieldsID="6b710e77c0410c17a71f1e771ab9f818" ns3:_="">
    <xsd:import namespace="e0b6969b-ac2d-468d-a2e4-56d0b828fa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6969b-ac2d-468d-a2e4-56d0b828f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795E8-4D8A-4BEC-A42B-3CA10AEF8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6969b-ac2d-468d-a2e4-56d0b828f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42DEC5-36E3-4A17-AA40-9CD12DB58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53FF8-466C-46D6-94D6-3870781EAC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0b6969b-ac2d-468d-a2e4-56d0b828fa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Wissler</dc:creator>
  <cp:keywords/>
  <dc:description/>
  <cp:lastModifiedBy>Stephanie Tyburski</cp:lastModifiedBy>
  <cp:revision>40</cp:revision>
  <dcterms:created xsi:type="dcterms:W3CDTF">2020-05-03T14:23:00Z</dcterms:created>
  <dcterms:modified xsi:type="dcterms:W3CDTF">2020-05-03T14:48:00Z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0x0101001708769B399E3249B273BCBF0661BAC8</vt:lpwstr>
  </property>
</Properties>
</file>