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1A" w:rsidRDefault="00CF3A1A">
      <w:pPr>
        <w:rPr>
          <w:b/>
          <w:sz w:val="28"/>
          <w:szCs w:val="28"/>
        </w:rPr>
      </w:pPr>
    </w:p>
    <w:p w:rsidR="00CC3B99" w:rsidRPr="007F1894" w:rsidRDefault="0094545E">
      <w:pPr>
        <w:rPr>
          <w:b/>
          <w:sz w:val="28"/>
          <w:szCs w:val="28"/>
        </w:rPr>
      </w:pPr>
      <w:r>
        <w:rPr>
          <w:b/>
          <w:sz w:val="28"/>
          <w:szCs w:val="28"/>
        </w:rPr>
        <w:t>Monday</w:t>
      </w:r>
      <w:r w:rsidR="00ED2D15" w:rsidRPr="007F1894">
        <w:rPr>
          <w:b/>
          <w:sz w:val="28"/>
          <w:szCs w:val="28"/>
        </w:rPr>
        <w:t>,</w:t>
      </w:r>
      <w:r w:rsidR="00933F0E" w:rsidRPr="007F1894">
        <w:rPr>
          <w:b/>
          <w:sz w:val="28"/>
          <w:szCs w:val="28"/>
        </w:rPr>
        <w:t xml:space="preserve"> </w:t>
      </w:r>
      <w:r>
        <w:rPr>
          <w:b/>
          <w:sz w:val="28"/>
          <w:szCs w:val="28"/>
        </w:rPr>
        <w:t>Octo</w:t>
      </w:r>
      <w:r w:rsidR="00933F0E" w:rsidRPr="007F1894">
        <w:rPr>
          <w:b/>
          <w:sz w:val="28"/>
          <w:szCs w:val="28"/>
        </w:rPr>
        <w:t xml:space="preserve">ber </w:t>
      </w:r>
      <w:r>
        <w:rPr>
          <w:b/>
          <w:sz w:val="28"/>
          <w:szCs w:val="28"/>
        </w:rPr>
        <w:t>4</w:t>
      </w:r>
      <w:r w:rsidR="00D7595B">
        <w:rPr>
          <w:b/>
          <w:sz w:val="28"/>
          <w:szCs w:val="28"/>
        </w:rPr>
        <w:t>, 20</w:t>
      </w:r>
      <w:r>
        <w:rPr>
          <w:b/>
          <w:sz w:val="28"/>
          <w:szCs w:val="28"/>
        </w:rPr>
        <w:t>21</w:t>
      </w:r>
    </w:p>
    <w:p w:rsidR="00933F0E" w:rsidRPr="00ED2D15" w:rsidRDefault="00933F0E">
      <w:pPr>
        <w:rPr>
          <w:sz w:val="23"/>
          <w:szCs w:val="23"/>
        </w:rPr>
      </w:pPr>
      <w:r w:rsidRPr="00ED2D15">
        <w:rPr>
          <w:b/>
          <w:sz w:val="23"/>
          <w:szCs w:val="23"/>
        </w:rPr>
        <w:tab/>
      </w:r>
      <w:r w:rsidR="00ED2D15" w:rsidRPr="00ED2D15">
        <w:rPr>
          <w:sz w:val="23"/>
          <w:szCs w:val="23"/>
        </w:rPr>
        <w:t>7:00</w:t>
      </w:r>
      <w:proofErr w:type="gramStart"/>
      <w:r w:rsidR="00ED2D15" w:rsidRPr="00ED2D15">
        <w:rPr>
          <w:sz w:val="23"/>
          <w:szCs w:val="23"/>
        </w:rPr>
        <w:t>am</w:t>
      </w:r>
      <w:proofErr w:type="gramEnd"/>
      <w:r w:rsidR="00ED2D15" w:rsidRPr="00ED2D15">
        <w:rPr>
          <w:sz w:val="23"/>
          <w:szCs w:val="23"/>
        </w:rPr>
        <w:t xml:space="preserve"> – </w:t>
      </w:r>
      <w:r w:rsidRPr="00ED2D15">
        <w:rPr>
          <w:sz w:val="23"/>
          <w:szCs w:val="23"/>
        </w:rPr>
        <w:t>8:30am</w:t>
      </w:r>
      <w:r w:rsidRPr="00ED2D15">
        <w:rPr>
          <w:sz w:val="23"/>
          <w:szCs w:val="23"/>
        </w:rPr>
        <w:tab/>
        <w:t>Registration</w:t>
      </w:r>
    </w:p>
    <w:p w:rsidR="00933F0E" w:rsidRDefault="00933F0E">
      <w:pPr>
        <w:rPr>
          <w:sz w:val="23"/>
          <w:szCs w:val="23"/>
        </w:rPr>
      </w:pPr>
      <w:r w:rsidRPr="00ED2D15">
        <w:rPr>
          <w:sz w:val="23"/>
          <w:szCs w:val="23"/>
        </w:rPr>
        <w:tab/>
        <w:t xml:space="preserve">8:30am – 9:00am </w:t>
      </w:r>
      <w:r w:rsidRPr="00ED2D15">
        <w:rPr>
          <w:sz w:val="23"/>
          <w:szCs w:val="23"/>
        </w:rPr>
        <w:tab/>
      </w:r>
      <w:r w:rsidR="00ED2D15" w:rsidRPr="00ED2D15">
        <w:rPr>
          <w:sz w:val="23"/>
          <w:szCs w:val="23"/>
        </w:rPr>
        <w:t xml:space="preserve">Announcements – </w:t>
      </w:r>
      <w:r w:rsidRPr="00ED2D15">
        <w:rPr>
          <w:sz w:val="23"/>
          <w:szCs w:val="23"/>
        </w:rPr>
        <w:t>James Pointer</w:t>
      </w:r>
      <w:r w:rsidR="00ED2D15" w:rsidRPr="00ED2D15">
        <w:rPr>
          <w:sz w:val="23"/>
          <w:szCs w:val="23"/>
        </w:rPr>
        <w:t>, MMA</w:t>
      </w:r>
      <w:r w:rsidRPr="00ED2D15">
        <w:rPr>
          <w:sz w:val="23"/>
          <w:szCs w:val="23"/>
        </w:rPr>
        <w:t xml:space="preserve"> President </w:t>
      </w:r>
    </w:p>
    <w:p w:rsidR="00933F0E" w:rsidRPr="00ED2D15" w:rsidRDefault="00933F0E" w:rsidP="00085C72">
      <w:pPr>
        <w:spacing w:after="0" w:line="240" w:lineRule="auto"/>
        <w:rPr>
          <w:sz w:val="23"/>
          <w:szCs w:val="23"/>
        </w:rPr>
      </w:pPr>
      <w:r w:rsidRPr="00ED2D15">
        <w:rPr>
          <w:sz w:val="23"/>
          <w:szCs w:val="23"/>
        </w:rPr>
        <w:tab/>
        <w:t>9:0</w:t>
      </w:r>
      <w:r w:rsidR="00ED2D15">
        <w:rPr>
          <w:sz w:val="23"/>
          <w:szCs w:val="23"/>
        </w:rPr>
        <w:t>0am – 10:00am</w:t>
      </w:r>
      <w:r w:rsidR="00ED2D15">
        <w:rPr>
          <w:sz w:val="23"/>
          <w:szCs w:val="23"/>
        </w:rPr>
        <w:tab/>
        <w:t>“</w:t>
      </w:r>
      <w:r w:rsidR="0094545E">
        <w:rPr>
          <w:sz w:val="23"/>
          <w:szCs w:val="23"/>
        </w:rPr>
        <w:t xml:space="preserve">Becoming a </w:t>
      </w:r>
      <w:proofErr w:type="spellStart"/>
      <w:r w:rsidR="0094545E">
        <w:rPr>
          <w:sz w:val="23"/>
          <w:szCs w:val="23"/>
        </w:rPr>
        <w:t>SuperSTAR</w:t>
      </w:r>
      <w:proofErr w:type="spellEnd"/>
      <w:r w:rsidR="0094545E">
        <w:rPr>
          <w:sz w:val="23"/>
          <w:szCs w:val="23"/>
        </w:rPr>
        <w:t xml:space="preserve"> Supervisor</w:t>
      </w:r>
      <w:r w:rsidR="00ED2D15">
        <w:rPr>
          <w:sz w:val="23"/>
          <w:szCs w:val="23"/>
        </w:rPr>
        <w:t xml:space="preserve">” – </w:t>
      </w:r>
      <w:r w:rsidR="0094545E">
        <w:rPr>
          <w:sz w:val="23"/>
          <w:szCs w:val="23"/>
        </w:rPr>
        <w:t xml:space="preserve">Dr. </w:t>
      </w:r>
      <w:proofErr w:type="spellStart"/>
      <w:proofErr w:type="gramStart"/>
      <w:r w:rsidR="0094545E">
        <w:rPr>
          <w:sz w:val="23"/>
          <w:szCs w:val="23"/>
        </w:rPr>
        <w:t>beth</w:t>
      </w:r>
      <w:proofErr w:type="spellEnd"/>
      <w:proofErr w:type="gramEnd"/>
      <w:r w:rsidR="0094545E">
        <w:rPr>
          <w:sz w:val="23"/>
          <w:szCs w:val="23"/>
        </w:rPr>
        <w:t xml:space="preserve"> </w:t>
      </w:r>
      <w:proofErr w:type="spellStart"/>
      <w:r w:rsidR="0094545E">
        <w:rPr>
          <w:sz w:val="23"/>
          <w:szCs w:val="23"/>
        </w:rPr>
        <w:t>triplett</w:t>
      </w:r>
      <w:proofErr w:type="spellEnd"/>
      <w:r w:rsidR="00ED1732">
        <w:rPr>
          <w:sz w:val="23"/>
          <w:szCs w:val="23"/>
        </w:rPr>
        <w:t>, Keynote Speaker</w:t>
      </w:r>
      <w:r w:rsidR="008E053D" w:rsidRPr="00ED2D15">
        <w:rPr>
          <w:sz w:val="23"/>
          <w:szCs w:val="23"/>
        </w:rPr>
        <w:t xml:space="preserve"> </w:t>
      </w:r>
      <w:r w:rsidR="00085C72" w:rsidRPr="00ED2D15">
        <w:rPr>
          <w:sz w:val="23"/>
          <w:szCs w:val="23"/>
        </w:rPr>
        <w:t xml:space="preserve">                                          </w:t>
      </w:r>
    </w:p>
    <w:p w:rsidR="00D7595B" w:rsidRDefault="00126D8F" w:rsidP="00085C72">
      <w:pPr>
        <w:spacing w:after="0" w:line="240" w:lineRule="auto"/>
        <w:ind w:left="2880"/>
        <w:rPr>
          <w:sz w:val="23"/>
          <w:szCs w:val="23"/>
        </w:rPr>
      </w:pPr>
      <w:r>
        <w:rPr>
          <w:sz w:val="23"/>
          <w:szCs w:val="23"/>
        </w:rPr>
        <w:t>I</w:t>
      </w:r>
      <w:r w:rsidR="0094545E">
        <w:rPr>
          <w:sz w:val="23"/>
          <w:szCs w:val="23"/>
        </w:rPr>
        <w:t xml:space="preserve">f you have staff, being a good supervisor is your job. It’s the most important </w:t>
      </w:r>
      <w:r w:rsidR="000A7FE9">
        <w:rPr>
          <w:sz w:val="23"/>
          <w:szCs w:val="23"/>
        </w:rPr>
        <w:t xml:space="preserve">thing you do – even though you sometimes lose focus of that and concentrate on “your work” instead. Whether you are a newer supervisor or an experienced veteran, supervision is an area where we can always learn and improve. Your work as a supervisor shapes individual lives as well as your department’s performance. </w:t>
      </w:r>
      <w:r w:rsidR="001D51BE">
        <w:rPr>
          <w:sz w:val="23"/>
          <w:szCs w:val="23"/>
        </w:rPr>
        <w:t>Come enhance your professional skill repertoire while heightening the intentionality of your supervision.</w:t>
      </w:r>
    </w:p>
    <w:p w:rsidR="000A7FE9" w:rsidRPr="00ED2D15" w:rsidRDefault="000A7FE9" w:rsidP="00085C72">
      <w:pPr>
        <w:spacing w:after="0" w:line="240" w:lineRule="auto"/>
        <w:ind w:left="2880"/>
        <w:rPr>
          <w:sz w:val="23"/>
          <w:szCs w:val="23"/>
        </w:rPr>
      </w:pPr>
    </w:p>
    <w:p w:rsidR="00933F0E" w:rsidRPr="00ED2D15" w:rsidRDefault="00933F0E" w:rsidP="00ED2D15">
      <w:pPr>
        <w:rPr>
          <w:sz w:val="23"/>
          <w:szCs w:val="23"/>
        </w:rPr>
      </w:pPr>
      <w:r w:rsidRPr="00ED2D15">
        <w:rPr>
          <w:sz w:val="23"/>
          <w:szCs w:val="23"/>
        </w:rPr>
        <w:tab/>
        <w:t>10:00</w:t>
      </w:r>
      <w:proofErr w:type="gramStart"/>
      <w:r w:rsidRPr="00ED2D15">
        <w:rPr>
          <w:sz w:val="23"/>
          <w:szCs w:val="23"/>
        </w:rPr>
        <w:t>am</w:t>
      </w:r>
      <w:proofErr w:type="gramEnd"/>
      <w:r w:rsidRPr="00ED2D15">
        <w:rPr>
          <w:sz w:val="23"/>
          <w:szCs w:val="23"/>
        </w:rPr>
        <w:t xml:space="preserve"> – 10:30am</w:t>
      </w:r>
      <w:r w:rsidRPr="00ED2D15">
        <w:rPr>
          <w:sz w:val="23"/>
          <w:szCs w:val="23"/>
        </w:rPr>
        <w:tab/>
        <w:t xml:space="preserve">Break </w:t>
      </w:r>
    </w:p>
    <w:p w:rsidR="00932A7D" w:rsidRDefault="00ED2D15">
      <w:pPr>
        <w:rPr>
          <w:sz w:val="23"/>
          <w:szCs w:val="23"/>
        </w:rPr>
      </w:pPr>
      <w:r>
        <w:rPr>
          <w:sz w:val="23"/>
          <w:szCs w:val="23"/>
        </w:rPr>
        <w:tab/>
        <w:t>10:30am – 12:00pm</w:t>
      </w:r>
      <w:r w:rsidR="00933F0E" w:rsidRPr="00ED2D15">
        <w:rPr>
          <w:sz w:val="23"/>
          <w:szCs w:val="23"/>
        </w:rPr>
        <w:tab/>
      </w:r>
      <w:r w:rsidR="000A7FE9">
        <w:rPr>
          <w:sz w:val="23"/>
          <w:szCs w:val="23"/>
        </w:rPr>
        <w:t xml:space="preserve">Dr. </w:t>
      </w:r>
      <w:proofErr w:type="spellStart"/>
      <w:proofErr w:type="gramStart"/>
      <w:r w:rsidR="000A7FE9">
        <w:rPr>
          <w:sz w:val="23"/>
          <w:szCs w:val="23"/>
        </w:rPr>
        <w:t>beth</w:t>
      </w:r>
      <w:proofErr w:type="spellEnd"/>
      <w:proofErr w:type="gramEnd"/>
      <w:r w:rsidR="000A7FE9">
        <w:rPr>
          <w:sz w:val="23"/>
          <w:szCs w:val="23"/>
        </w:rPr>
        <w:t xml:space="preserve"> </w:t>
      </w:r>
      <w:proofErr w:type="spellStart"/>
      <w:r w:rsidR="000A7FE9">
        <w:rPr>
          <w:sz w:val="23"/>
          <w:szCs w:val="23"/>
        </w:rPr>
        <w:t>triplett</w:t>
      </w:r>
      <w:proofErr w:type="spellEnd"/>
      <w:r w:rsidR="00ED1732">
        <w:rPr>
          <w:sz w:val="23"/>
          <w:szCs w:val="23"/>
        </w:rPr>
        <w:t>, Keynote Speaker, (continued)</w:t>
      </w:r>
    </w:p>
    <w:p w:rsidR="00932A7D" w:rsidRDefault="00ED2D15">
      <w:pPr>
        <w:rPr>
          <w:sz w:val="23"/>
          <w:szCs w:val="23"/>
        </w:rPr>
      </w:pPr>
      <w:r>
        <w:rPr>
          <w:sz w:val="23"/>
          <w:szCs w:val="23"/>
        </w:rPr>
        <w:tab/>
        <w:t>12:00pm – 1:00pm</w:t>
      </w:r>
      <w:r>
        <w:rPr>
          <w:sz w:val="23"/>
          <w:szCs w:val="23"/>
        </w:rPr>
        <w:tab/>
      </w:r>
      <w:r w:rsidR="00933F0E" w:rsidRPr="00ED2D15">
        <w:rPr>
          <w:sz w:val="23"/>
          <w:szCs w:val="23"/>
        </w:rPr>
        <w:t>Lunch</w:t>
      </w:r>
    </w:p>
    <w:p w:rsidR="00933F0E" w:rsidRPr="00ED2D15" w:rsidRDefault="00933F0E" w:rsidP="002A70C7">
      <w:pPr>
        <w:rPr>
          <w:sz w:val="23"/>
          <w:szCs w:val="23"/>
        </w:rPr>
      </w:pPr>
      <w:r w:rsidRPr="00ED2D15">
        <w:rPr>
          <w:sz w:val="23"/>
          <w:szCs w:val="23"/>
        </w:rPr>
        <w:t xml:space="preserve"> </w:t>
      </w:r>
      <w:r w:rsidRPr="00ED2D15">
        <w:rPr>
          <w:sz w:val="23"/>
          <w:szCs w:val="23"/>
        </w:rPr>
        <w:tab/>
        <w:t>1:00pm – 2:30pm</w:t>
      </w:r>
      <w:r w:rsidRPr="00ED2D15">
        <w:rPr>
          <w:sz w:val="23"/>
          <w:szCs w:val="23"/>
        </w:rPr>
        <w:tab/>
        <w:t>Breakout Sessions</w:t>
      </w:r>
    </w:p>
    <w:p w:rsidR="000D7875" w:rsidRDefault="00F20C6B" w:rsidP="00FB2D11">
      <w:pPr>
        <w:spacing w:line="240" w:lineRule="auto"/>
        <w:ind w:left="2880"/>
        <w:rPr>
          <w:sz w:val="23"/>
          <w:szCs w:val="23"/>
        </w:rPr>
      </w:pPr>
      <w:r w:rsidRPr="00ED2D15">
        <w:rPr>
          <w:b/>
          <w:sz w:val="23"/>
          <w:szCs w:val="23"/>
        </w:rPr>
        <w:t>“A”</w:t>
      </w:r>
      <w:r w:rsidRPr="00ED2D15">
        <w:rPr>
          <w:sz w:val="23"/>
          <w:szCs w:val="23"/>
        </w:rPr>
        <w:t xml:space="preserve"> </w:t>
      </w:r>
      <w:proofErr w:type="spellStart"/>
      <w:r w:rsidR="000A7FE9">
        <w:rPr>
          <w:sz w:val="23"/>
          <w:szCs w:val="23"/>
        </w:rPr>
        <w:t>SuperSTAR</w:t>
      </w:r>
      <w:proofErr w:type="spellEnd"/>
      <w:r w:rsidR="000A7FE9">
        <w:rPr>
          <w:sz w:val="23"/>
          <w:szCs w:val="23"/>
        </w:rPr>
        <w:t xml:space="preserve"> Supervision in a Remote World –</w:t>
      </w:r>
      <w:r w:rsidR="00D7595B">
        <w:rPr>
          <w:sz w:val="23"/>
          <w:szCs w:val="23"/>
        </w:rPr>
        <w:t xml:space="preserve"> </w:t>
      </w:r>
      <w:r w:rsidR="000A7FE9">
        <w:rPr>
          <w:sz w:val="23"/>
          <w:szCs w:val="23"/>
        </w:rPr>
        <w:t xml:space="preserve">Dr. </w:t>
      </w:r>
      <w:proofErr w:type="spellStart"/>
      <w:proofErr w:type="gramStart"/>
      <w:r w:rsidR="000A7FE9">
        <w:rPr>
          <w:sz w:val="23"/>
          <w:szCs w:val="23"/>
        </w:rPr>
        <w:t>beth</w:t>
      </w:r>
      <w:proofErr w:type="spellEnd"/>
      <w:proofErr w:type="gramEnd"/>
      <w:r w:rsidR="000A7FE9">
        <w:rPr>
          <w:sz w:val="23"/>
          <w:szCs w:val="23"/>
        </w:rPr>
        <w:t xml:space="preserve"> </w:t>
      </w:r>
      <w:proofErr w:type="spellStart"/>
      <w:r w:rsidR="000A7FE9">
        <w:rPr>
          <w:sz w:val="23"/>
          <w:szCs w:val="23"/>
        </w:rPr>
        <w:t>triplett</w:t>
      </w:r>
      <w:proofErr w:type="spellEnd"/>
      <w:r w:rsidR="00FB2D11">
        <w:rPr>
          <w:sz w:val="23"/>
          <w:szCs w:val="23"/>
        </w:rPr>
        <w:t xml:space="preserve">     </w:t>
      </w:r>
      <w:r w:rsidR="00CF3A1A">
        <w:rPr>
          <w:sz w:val="23"/>
          <w:szCs w:val="23"/>
        </w:rPr>
        <w:t xml:space="preserve">             </w:t>
      </w:r>
      <w:r w:rsidR="00FB2D11">
        <w:rPr>
          <w:sz w:val="23"/>
          <w:szCs w:val="23"/>
        </w:rPr>
        <w:t xml:space="preserve">             </w:t>
      </w:r>
      <w:r w:rsidR="00D7595B">
        <w:rPr>
          <w:sz w:val="23"/>
          <w:szCs w:val="23"/>
        </w:rPr>
        <w:t xml:space="preserve">                </w:t>
      </w:r>
      <w:r w:rsidR="00D733A7">
        <w:rPr>
          <w:sz w:val="23"/>
          <w:szCs w:val="23"/>
        </w:rPr>
        <w:t>Out of sight can’t mean out of mind when it comes to supervision. Learn practices to help you apply STAR framework with employees who are working from home or other remote locations</w:t>
      </w:r>
      <w:r w:rsidR="002A70C7">
        <w:rPr>
          <w:sz w:val="23"/>
          <w:szCs w:val="23"/>
        </w:rPr>
        <w:t>.</w:t>
      </w:r>
    </w:p>
    <w:p w:rsidR="00B353C1" w:rsidRPr="00ED2D15" w:rsidRDefault="00F20C6B" w:rsidP="00FB2D11">
      <w:pPr>
        <w:spacing w:line="240" w:lineRule="auto"/>
        <w:ind w:left="2880"/>
        <w:jc w:val="both"/>
        <w:rPr>
          <w:sz w:val="23"/>
          <w:szCs w:val="23"/>
        </w:rPr>
      </w:pPr>
      <w:r w:rsidRPr="00ED2D15">
        <w:rPr>
          <w:b/>
          <w:sz w:val="23"/>
          <w:szCs w:val="23"/>
        </w:rPr>
        <w:t>“B”</w:t>
      </w:r>
      <w:r w:rsidRPr="00ED2D15">
        <w:rPr>
          <w:sz w:val="23"/>
          <w:szCs w:val="23"/>
        </w:rPr>
        <w:t xml:space="preserve"> </w:t>
      </w:r>
      <w:r w:rsidR="00FB2D11">
        <w:rPr>
          <w:sz w:val="23"/>
          <w:szCs w:val="23"/>
        </w:rPr>
        <w:t>Investigation Process</w:t>
      </w:r>
      <w:r w:rsidR="00D733A7">
        <w:rPr>
          <w:sz w:val="23"/>
          <w:szCs w:val="23"/>
        </w:rPr>
        <w:t xml:space="preserve"> </w:t>
      </w:r>
      <w:r w:rsidR="00FB2D11">
        <w:rPr>
          <w:sz w:val="23"/>
          <w:szCs w:val="23"/>
        </w:rPr>
        <w:t>with the State of Minnesota</w:t>
      </w:r>
      <w:r w:rsidR="00D733A7">
        <w:rPr>
          <w:sz w:val="23"/>
          <w:szCs w:val="23"/>
        </w:rPr>
        <w:t xml:space="preserve"> – MMA Staff</w:t>
      </w:r>
    </w:p>
    <w:p w:rsidR="00D733A7" w:rsidRDefault="00F20C6B" w:rsidP="00583B14">
      <w:pPr>
        <w:spacing w:after="0" w:line="240" w:lineRule="auto"/>
        <w:ind w:left="2880"/>
      </w:pPr>
      <w:r w:rsidRPr="00ED2D15">
        <w:rPr>
          <w:b/>
          <w:sz w:val="23"/>
          <w:szCs w:val="23"/>
        </w:rPr>
        <w:t>“C”</w:t>
      </w:r>
      <w:r w:rsidRPr="00ED2D15">
        <w:rPr>
          <w:sz w:val="23"/>
          <w:szCs w:val="23"/>
        </w:rPr>
        <w:t xml:space="preserve"> </w:t>
      </w:r>
      <w:r w:rsidR="00D733A7">
        <w:rPr>
          <w:sz w:val="23"/>
          <w:szCs w:val="23"/>
        </w:rPr>
        <w:t xml:space="preserve">Diagnosing and Understanding </w:t>
      </w:r>
      <w:r w:rsidR="00D733A7">
        <w:t>Conflict – Lt. Nicholas Witter</w:t>
      </w:r>
    </w:p>
    <w:p w:rsidR="000D7875" w:rsidRDefault="00D733A7" w:rsidP="00583B14">
      <w:pPr>
        <w:spacing w:after="0" w:line="240" w:lineRule="auto"/>
        <w:ind w:left="2880"/>
        <w:rPr>
          <w:sz w:val="23"/>
          <w:szCs w:val="23"/>
        </w:rPr>
      </w:pPr>
      <w:r w:rsidRPr="00D733A7">
        <w:rPr>
          <w:sz w:val="23"/>
          <w:szCs w:val="23"/>
        </w:rPr>
        <w:t>An interactive class geared</w:t>
      </w:r>
      <w:r>
        <w:rPr>
          <w:sz w:val="23"/>
          <w:szCs w:val="23"/>
        </w:rPr>
        <w:t xml:space="preserve"> for finding the root cause of conflict so that we can better deal with it when it comes up.</w:t>
      </w:r>
    </w:p>
    <w:p w:rsidR="00583B14" w:rsidRPr="00ED2D15" w:rsidRDefault="00583B14" w:rsidP="00B00929">
      <w:pPr>
        <w:spacing w:after="0" w:line="240" w:lineRule="auto"/>
        <w:ind w:left="2880"/>
        <w:rPr>
          <w:sz w:val="23"/>
          <w:szCs w:val="23"/>
        </w:rPr>
      </w:pPr>
    </w:p>
    <w:p w:rsidR="00F228A3" w:rsidRPr="009264F3" w:rsidRDefault="00F20C6B" w:rsidP="00FB2D11">
      <w:pPr>
        <w:spacing w:after="0" w:line="240" w:lineRule="auto"/>
        <w:ind w:left="2880"/>
        <w:rPr>
          <w:sz w:val="23"/>
          <w:szCs w:val="23"/>
        </w:rPr>
      </w:pPr>
      <w:r w:rsidRPr="00ED2D15">
        <w:rPr>
          <w:b/>
          <w:sz w:val="23"/>
          <w:szCs w:val="23"/>
        </w:rPr>
        <w:t>“D</w:t>
      </w:r>
      <w:r w:rsidR="00CC3B99">
        <w:rPr>
          <w:b/>
          <w:sz w:val="23"/>
          <w:szCs w:val="23"/>
        </w:rPr>
        <w:t xml:space="preserve">” </w:t>
      </w:r>
      <w:r w:rsidR="00D733A7">
        <w:rPr>
          <w:sz w:val="23"/>
          <w:szCs w:val="23"/>
        </w:rPr>
        <w:t>Minnesota State Retirement System (MSRS) – Erin Leonard</w:t>
      </w:r>
    </w:p>
    <w:p w:rsidR="008A5729" w:rsidRPr="00ED2D15" w:rsidRDefault="008A5729" w:rsidP="008A5729">
      <w:pPr>
        <w:spacing w:after="0" w:line="240" w:lineRule="auto"/>
        <w:ind w:left="2880"/>
        <w:rPr>
          <w:b/>
          <w:bCs/>
          <w:sz w:val="23"/>
          <w:szCs w:val="23"/>
        </w:rPr>
      </w:pPr>
    </w:p>
    <w:p w:rsidR="000D7875" w:rsidRDefault="000D7875" w:rsidP="00933F0E">
      <w:pPr>
        <w:rPr>
          <w:sz w:val="23"/>
          <w:szCs w:val="23"/>
        </w:rPr>
      </w:pPr>
      <w:r w:rsidRPr="00ED2D15">
        <w:rPr>
          <w:sz w:val="23"/>
          <w:szCs w:val="23"/>
        </w:rPr>
        <w:tab/>
        <w:t>2:30pm – 3:00pm</w:t>
      </w:r>
      <w:r w:rsidRPr="00ED2D15">
        <w:rPr>
          <w:sz w:val="23"/>
          <w:szCs w:val="23"/>
        </w:rPr>
        <w:tab/>
        <w:t xml:space="preserve">Break </w:t>
      </w:r>
    </w:p>
    <w:p w:rsidR="000D7875" w:rsidRPr="00ED2D15" w:rsidRDefault="000D7875" w:rsidP="00AF26B3">
      <w:pPr>
        <w:spacing w:after="0"/>
        <w:rPr>
          <w:sz w:val="23"/>
          <w:szCs w:val="23"/>
        </w:rPr>
      </w:pPr>
      <w:r w:rsidRPr="00ED2D15">
        <w:rPr>
          <w:sz w:val="23"/>
          <w:szCs w:val="23"/>
        </w:rPr>
        <w:tab/>
        <w:t>3:00pm – 4:30pm</w:t>
      </w:r>
      <w:r w:rsidRPr="00ED2D15">
        <w:rPr>
          <w:sz w:val="23"/>
          <w:szCs w:val="23"/>
        </w:rPr>
        <w:tab/>
        <w:t>Breakout Sessions</w:t>
      </w:r>
    </w:p>
    <w:p w:rsidR="00CC3B99" w:rsidRDefault="00F20C6B" w:rsidP="003C079E">
      <w:pPr>
        <w:spacing w:after="0" w:line="240" w:lineRule="auto"/>
        <w:ind w:left="2880"/>
        <w:rPr>
          <w:sz w:val="23"/>
          <w:szCs w:val="23"/>
        </w:rPr>
      </w:pPr>
      <w:r w:rsidRPr="00ED2D15">
        <w:rPr>
          <w:b/>
          <w:sz w:val="23"/>
          <w:szCs w:val="23"/>
        </w:rPr>
        <w:t>“</w:t>
      </w:r>
      <w:proofErr w:type="gramStart"/>
      <w:r w:rsidRPr="00ED2D15">
        <w:rPr>
          <w:b/>
          <w:sz w:val="23"/>
          <w:szCs w:val="23"/>
        </w:rPr>
        <w:t>A</w:t>
      </w:r>
      <w:proofErr w:type="gramEnd"/>
      <w:r w:rsidRPr="00ED2D15">
        <w:rPr>
          <w:b/>
          <w:sz w:val="23"/>
          <w:szCs w:val="23"/>
        </w:rPr>
        <w:t>”</w:t>
      </w:r>
      <w:r w:rsidRPr="00ED2D15">
        <w:rPr>
          <w:sz w:val="23"/>
          <w:szCs w:val="23"/>
        </w:rPr>
        <w:t xml:space="preserve"> </w:t>
      </w:r>
      <w:r w:rsidR="00CC3B99">
        <w:rPr>
          <w:sz w:val="23"/>
          <w:szCs w:val="23"/>
        </w:rPr>
        <w:t>Investigation Process</w:t>
      </w:r>
      <w:r w:rsidR="002A70C7">
        <w:rPr>
          <w:sz w:val="23"/>
          <w:szCs w:val="23"/>
        </w:rPr>
        <w:t xml:space="preserve"> with the State of Minnesota – MMA Staff </w:t>
      </w:r>
    </w:p>
    <w:p w:rsidR="009264F3" w:rsidRPr="00ED2D15" w:rsidRDefault="009264F3" w:rsidP="003C079E">
      <w:pPr>
        <w:spacing w:after="0" w:line="240" w:lineRule="auto"/>
        <w:ind w:left="2880"/>
        <w:rPr>
          <w:sz w:val="23"/>
          <w:szCs w:val="23"/>
        </w:rPr>
      </w:pPr>
    </w:p>
    <w:p w:rsidR="002A70C7" w:rsidRDefault="00F20C6B" w:rsidP="002A70C7">
      <w:pPr>
        <w:spacing w:after="0" w:line="240" w:lineRule="auto"/>
        <w:ind w:left="2880"/>
      </w:pPr>
      <w:r w:rsidRPr="00ED2D15">
        <w:rPr>
          <w:b/>
          <w:sz w:val="23"/>
          <w:szCs w:val="23"/>
        </w:rPr>
        <w:t>“B”</w:t>
      </w:r>
      <w:r w:rsidR="009264F3" w:rsidRPr="009264F3">
        <w:t xml:space="preserve"> </w:t>
      </w:r>
      <w:r w:rsidR="002A70C7">
        <w:rPr>
          <w:sz w:val="23"/>
          <w:szCs w:val="23"/>
        </w:rPr>
        <w:t xml:space="preserve">Diagnosing and Understanding </w:t>
      </w:r>
      <w:r w:rsidR="002A70C7">
        <w:t>Conflict – Lt. Nicholas Witter</w:t>
      </w:r>
    </w:p>
    <w:p w:rsidR="002A70C7" w:rsidRDefault="002A70C7" w:rsidP="002A70C7">
      <w:pPr>
        <w:spacing w:after="0" w:line="240" w:lineRule="auto"/>
        <w:ind w:left="2880"/>
        <w:rPr>
          <w:sz w:val="23"/>
          <w:szCs w:val="23"/>
        </w:rPr>
      </w:pPr>
      <w:r w:rsidRPr="00D733A7">
        <w:rPr>
          <w:sz w:val="23"/>
          <w:szCs w:val="23"/>
        </w:rPr>
        <w:t>An interactive class geared</w:t>
      </w:r>
      <w:r>
        <w:rPr>
          <w:sz w:val="23"/>
          <w:szCs w:val="23"/>
        </w:rPr>
        <w:t xml:space="preserve"> for finding the root cause of conflict so that we can better deal with it when it comes up.</w:t>
      </w:r>
    </w:p>
    <w:p w:rsidR="00583B14" w:rsidRPr="00ED2D15" w:rsidRDefault="00583B14" w:rsidP="00583B14">
      <w:pPr>
        <w:spacing w:after="0" w:line="240" w:lineRule="auto"/>
        <w:ind w:left="2880"/>
        <w:rPr>
          <w:sz w:val="23"/>
          <w:szCs w:val="23"/>
        </w:rPr>
      </w:pPr>
    </w:p>
    <w:p w:rsidR="004B7FDB" w:rsidRPr="009264F3" w:rsidRDefault="003C079E" w:rsidP="004B7FDB">
      <w:pPr>
        <w:spacing w:after="0" w:line="240" w:lineRule="auto"/>
        <w:ind w:left="2880"/>
        <w:rPr>
          <w:sz w:val="23"/>
          <w:szCs w:val="23"/>
        </w:rPr>
      </w:pPr>
      <w:r w:rsidRPr="00ED2D15">
        <w:rPr>
          <w:b/>
          <w:sz w:val="23"/>
          <w:szCs w:val="23"/>
        </w:rPr>
        <w:t xml:space="preserve"> </w:t>
      </w:r>
      <w:r w:rsidR="00F20C6B" w:rsidRPr="00ED2D15">
        <w:rPr>
          <w:b/>
          <w:sz w:val="23"/>
          <w:szCs w:val="23"/>
        </w:rPr>
        <w:t>“C”</w:t>
      </w:r>
      <w:r w:rsidR="00F20C6B" w:rsidRPr="00ED2D15">
        <w:rPr>
          <w:sz w:val="23"/>
          <w:szCs w:val="23"/>
        </w:rPr>
        <w:t xml:space="preserve"> </w:t>
      </w:r>
      <w:r w:rsidR="002A70C7">
        <w:rPr>
          <w:sz w:val="23"/>
          <w:szCs w:val="23"/>
        </w:rPr>
        <w:t>Minnesota State Retirement System (MSRS) – Erin Leonard</w:t>
      </w:r>
    </w:p>
    <w:p w:rsidR="00583B14" w:rsidRDefault="00583B14" w:rsidP="00583B14">
      <w:pPr>
        <w:spacing w:after="0" w:line="240" w:lineRule="auto"/>
        <w:ind w:left="2880"/>
        <w:rPr>
          <w:b/>
          <w:sz w:val="23"/>
          <w:szCs w:val="23"/>
        </w:rPr>
      </w:pPr>
    </w:p>
    <w:p w:rsidR="00CC3B99" w:rsidRDefault="00AF26B3" w:rsidP="000151F7">
      <w:pPr>
        <w:spacing w:line="240" w:lineRule="auto"/>
        <w:ind w:left="2880"/>
        <w:rPr>
          <w:sz w:val="23"/>
          <w:szCs w:val="23"/>
        </w:rPr>
      </w:pPr>
      <w:r w:rsidRPr="00ED2D15">
        <w:rPr>
          <w:b/>
          <w:sz w:val="23"/>
          <w:szCs w:val="23"/>
        </w:rPr>
        <w:t>“D”</w:t>
      </w:r>
      <w:r w:rsidR="00CC3B99" w:rsidRPr="00CC3B99">
        <w:rPr>
          <w:sz w:val="23"/>
          <w:szCs w:val="23"/>
        </w:rPr>
        <w:t xml:space="preserve"> </w:t>
      </w:r>
      <w:proofErr w:type="spellStart"/>
      <w:r w:rsidR="002A70C7">
        <w:rPr>
          <w:sz w:val="23"/>
          <w:szCs w:val="23"/>
        </w:rPr>
        <w:t>SuperSTAR</w:t>
      </w:r>
      <w:proofErr w:type="spellEnd"/>
      <w:r w:rsidR="002A70C7">
        <w:rPr>
          <w:sz w:val="23"/>
          <w:szCs w:val="23"/>
        </w:rPr>
        <w:t xml:space="preserve"> Supervision in a Remote World – Dr. </w:t>
      </w:r>
      <w:proofErr w:type="spellStart"/>
      <w:proofErr w:type="gramStart"/>
      <w:r w:rsidR="002A70C7">
        <w:rPr>
          <w:sz w:val="23"/>
          <w:szCs w:val="23"/>
        </w:rPr>
        <w:t>beth</w:t>
      </w:r>
      <w:proofErr w:type="spellEnd"/>
      <w:proofErr w:type="gramEnd"/>
      <w:r w:rsidR="002A70C7">
        <w:rPr>
          <w:sz w:val="23"/>
          <w:szCs w:val="23"/>
        </w:rPr>
        <w:t xml:space="preserve"> </w:t>
      </w:r>
      <w:proofErr w:type="spellStart"/>
      <w:r w:rsidR="002A70C7">
        <w:rPr>
          <w:sz w:val="23"/>
          <w:szCs w:val="23"/>
        </w:rPr>
        <w:t>triplett</w:t>
      </w:r>
      <w:proofErr w:type="spellEnd"/>
      <w:r w:rsidR="002A70C7">
        <w:rPr>
          <w:sz w:val="23"/>
          <w:szCs w:val="23"/>
        </w:rPr>
        <w:t xml:space="preserve"> </w:t>
      </w:r>
      <w:r w:rsidR="00CF3A1A">
        <w:rPr>
          <w:sz w:val="23"/>
          <w:szCs w:val="23"/>
        </w:rPr>
        <w:t xml:space="preserve">            </w:t>
      </w:r>
      <w:r w:rsidR="002A70C7">
        <w:rPr>
          <w:sz w:val="23"/>
          <w:szCs w:val="23"/>
        </w:rPr>
        <w:t xml:space="preserve">                                 Out of sight can’t mean out of mind when it comes to supervision. Learn practices to help you apply STAR framework with employees who are working from home or other remote locations.</w:t>
      </w:r>
    </w:p>
    <w:p w:rsidR="00CF3A1A" w:rsidRPr="00CF3A1A" w:rsidRDefault="00CF3A1A" w:rsidP="00933F0E">
      <w:pPr>
        <w:rPr>
          <w:sz w:val="23"/>
          <w:szCs w:val="23"/>
        </w:rPr>
      </w:pPr>
      <w:r>
        <w:rPr>
          <w:b/>
          <w:sz w:val="28"/>
          <w:szCs w:val="28"/>
        </w:rPr>
        <w:tab/>
      </w:r>
      <w:r>
        <w:rPr>
          <w:sz w:val="23"/>
          <w:szCs w:val="23"/>
        </w:rPr>
        <w:t>Dinner on your own</w:t>
      </w:r>
    </w:p>
    <w:p w:rsidR="00CF3A1A" w:rsidRDefault="00CF3A1A" w:rsidP="00933F0E">
      <w:pPr>
        <w:rPr>
          <w:b/>
          <w:sz w:val="28"/>
          <w:szCs w:val="28"/>
        </w:rPr>
      </w:pPr>
    </w:p>
    <w:p w:rsidR="00CF3A1A" w:rsidRDefault="00CF3A1A" w:rsidP="00933F0E">
      <w:pPr>
        <w:rPr>
          <w:b/>
          <w:sz w:val="28"/>
          <w:szCs w:val="28"/>
        </w:rPr>
      </w:pPr>
    </w:p>
    <w:p w:rsidR="000D7875" w:rsidRPr="007F1894" w:rsidRDefault="0094545E" w:rsidP="00933F0E">
      <w:pPr>
        <w:rPr>
          <w:b/>
          <w:sz w:val="28"/>
          <w:szCs w:val="28"/>
        </w:rPr>
      </w:pPr>
      <w:r>
        <w:rPr>
          <w:b/>
          <w:sz w:val="28"/>
          <w:szCs w:val="28"/>
        </w:rPr>
        <w:t>Tue</w:t>
      </w:r>
      <w:r w:rsidR="000D7875" w:rsidRPr="007F1894">
        <w:rPr>
          <w:b/>
          <w:sz w:val="28"/>
          <w:szCs w:val="28"/>
        </w:rPr>
        <w:t>sday</w:t>
      </w:r>
      <w:r w:rsidR="00ED2D15" w:rsidRPr="007F1894">
        <w:rPr>
          <w:b/>
          <w:sz w:val="28"/>
          <w:szCs w:val="28"/>
        </w:rPr>
        <w:t>,</w:t>
      </w:r>
      <w:r w:rsidR="000D7875" w:rsidRPr="007F1894">
        <w:rPr>
          <w:b/>
          <w:sz w:val="28"/>
          <w:szCs w:val="28"/>
        </w:rPr>
        <w:t xml:space="preserve"> </w:t>
      </w:r>
      <w:r>
        <w:rPr>
          <w:b/>
          <w:sz w:val="28"/>
          <w:szCs w:val="28"/>
        </w:rPr>
        <w:t>Octo</w:t>
      </w:r>
      <w:r w:rsidR="000D7875" w:rsidRPr="007F1894">
        <w:rPr>
          <w:b/>
          <w:sz w:val="28"/>
          <w:szCs w:val="28"/>
        </w:rPr>
        <w:t xml:space="preserve">ber </w:t>
      </w:r>
      <w:r>
        <w:rPr>
          <w:b/>
          <w:sz w:val="28"/>
          <w:szCs w:val="28"/>
        </w:rPr>
        <w:t>5</w:t>
      </w:r>
      <w:r w:rsidR="000D7875" w:rsidRPr="007F1894">
        <w:rPr>
          <w:b/>
          <w:sz w:val="28"/>
          <w:szCs w:val="28"/>
        </w:rPr>
        <w:t>, 20</w:t>
      </w:r>
      <w:r>
        <w:rPr>
          <w:b/>
          <w:sz w:val="28"/>
          <w:szCs w:val="28"/>
        </w:rPr>
        <w:t>21</w:t>
      </w:r>
    </w:p>
    <w:p w:rsidR="000D7875" w:rsidRDefault="000D7875" w:rsidP="00933F0E">
      <w:pPr>
        <w:rPr>
          <w:sz w:val="23"/>
          <w:szCs w:val="23"/>
        </w:rPr>
      </w:pPr>
      <w:r w:rsidRPr="00ED2D15">
        <w:rPr>
          <w:sz w:val="23"/>
          <w:szCs w:val="23"/>
        </w:rPr>
        <w:tab/>
        <w:t>8:00am – 8:30am</w:t>
      </w:r>
      <w:r w:rsidRPr="00ED2D15">
        <w:rPr>
          <w:sz w:val="23"/>
          <w:szCs w:val="23"/>
        </w:rPr>
        <w:tab/>
      </w:r>
      <w:r w:rsidR="003B75DB" w:rsidRPr="00ED2D15">
        <w:rPr>
          <w:sz w:val="23"/>
          <w:szCs w:val="23"/>
        </w:rPr>
        <w:t xml:space="preserve">Announcements –MMA </w:t>
      </w:r>
      <w:r w:rsidR="00CF3A1A">
        <w:rPr>
          <w:sz w:val="23"/>
          <w:szCs w:val="23"/>
        </w:rPr>
        <w:t>Board Members</w:t>
      </w:r>
      <w:bookmarkStart w:id="0" w:name="_GoBack"/>
      <w:bookmarkEnd w:id="0"/>
    </w:p>
    <w:p w:rsidR="00932A7D" w:rsidRPr="00ED2D15" w:rsidRDefault="00932A7D" w:rsidP="00933F0E">
      <w:pPr>
        <w:rPr>
          <w:sz w:val="23"/>
          <w:szCs w:val="23"/>
        </w:rPr>
      </w:pPr>
    </w:p>
    <w:p w:rsidR="00932A7D" w:rsidRPr="00ED2D15" w:rsidRDefault="000D7875" w:rsidP="00AF26B3">
      <w:pPr>
        <w:spacing w:after="0"/>
        <w:rPr>
          <w:sz w:val="23"/>
          <w:szCs w:val="23"/>
        </w:rPr>
      </w:pPr>
      <w:r w:rsidRPr="00ED2D15">
        <w:rPr>
          <w:sz w:val="23"/>
          <w:szCs w:val="23"/>
        </w:rPr>
        <w:tab/>
        <w:t>8:30</w:t>
      </w:r>
      <w:proofErr w:type="gramStart"/>
      <w:r w:rsidRPr="00ED2D15">
        <w:rPr>
          <w:sz w:val="23"/>
          <w:szCs w:val="23"/>
        </w:rPr>
        <w:t>am</w:t>
      </w:r>
      <w:proofErr w:type="gramEnd"/>
      <w:r w:rsidRPr="00ED2D15">
        <w:rPr>
          <w:sz w:val="23"/>
          <w:szCs w:val="23"/>
        </w:rPr>
        <w:t xml:space="preserve"> – 10:00am</w:t>
      </w:r>
      <w:r w:rsidRPr="00ED2D15">
        <w:rPr>
          <w:sz w:val="23"/>
          <w:szCs w:val="23"/>
        </w:rPr>
        <w:tab/>
        <w:t>Breakout Sessions</w:t>
      </w:r>
    </w:p>
    <w:p w:rsidR="002A70C7" w:rsidRDefault="00AF26B3" w:rsidP="002A70C7">
      <w:pPr>
        <w:spacing w:after="0" w:line="240" w:lineRule="auto"/>
        <w:ind w:left="2880"/>
      </w:pPr>
      <w:r w:rsidRPr="00ED2D15">
        <w:rPr>
          <w:b/>
          <w:sz w:val="23"/>
          <w:szCs w:val="23"/>
        </w:rPr>
        <w:t>“A”</w:t>
      </w:r>
      <w:r w:rsidR="009264F3" w:rsidRPr="009264F3">
        <w:t xml:space="preserve"> </w:t>
      </w:r>
      <w:r w:rsidR="002A70C7">
        <w:rPr>
          <w:sz w:val="23"/>
          <w:szCs w:val="23"/>
        </w:rPr>
        <w:t xml:space="preserve">Diagnosing and Understanding </w:t>
      </w:r>
      <w:r w:rsidR="002A70C7">
        <w:t>Conflict – Lt. Nicholas Witter</w:t>
      </w:r>
    </w:p>
    <w:p w:rsidR="002A70C7" w:rsidRDefault="002A70C7" w:rsidP="002A70C7">
      <w:pPr>
        <w:spacing w:after="0" w:line="240" w:lineRule="auto"/>
        <w:ind w:left="2880"/>
        <w:rPr>
          <w:sz w:val="23"/>
          <w:szCs w:val="23"/>
        </w:rPr>
      </w:pPr>
      <w:r w:rsidRPr="00D733A7">
        <w:rPr>
          <w:sz w:val="23"/>
          <w:szCs w:val="23"/>
        </w:rPr>
        <w:t>An interactive class geared</w:t>
      </w:r>
      <w:r>
        <w:rPr>
          <w:sz w:val="23"/>
          <w:szCs w:val="23"/>
        </w:rPr>
        <w:t xml:space="preserve"> for finding the root cause of conflict so that we can better deal with it when it comes up.</w:t>
      </w:r>
    </w:p>
    <w:p w:rsidR="00CC3B99" w:rsidRPr="00ED2D15" w:rsidRDefault="00CC3B99" w:rsidP="00583B14">
      <w:pPr>
        <w:spacing w:after="0" w:line="240" w:lineRule="auto"/>
        <w:ind w:left="2880"/>
        <w:rPr>
          <w:sz w:val="23"/>
          <w:szCs w:val="23"/>
        </w:rPr>
      </w:pPr>
    </w:p>
    <w:p w:rsidR="004B7FDB" w:rsidRPr="009264F3" w:rsidRDefault="00AF26B3" w:rsidP="004B7FDB">
      <w:pPr>
        <w:spacing w:after="0" w:line="240" w:lineRule="auto"/>
        <w:ind w:left="2880"/>
        <w:rPr>
          <w:sz w:val="23"/>
          <w:szCs w:val="23"/>
        </w:rPr>
      </w:pPr>
      <w:r w:rsidRPr="00ED2D15">
        <w:rPr>
          <w:b/>
          <w:sz w:val="23"/>
          <w:szCs w:val="23"/>
        </w:rPr>
        <w:t>“B”</w:t>
      </w:r>
      <w:r w:rsidRPr="00ED2D15">
        <w:rPr>
          <w:sz w:val="23"/>
          <w:szCs w:val="23"/>
        </w:rPr>
        <w:t xml:space="preserve"> </w:t>
      </w:r>
      <w:r w:rsidR="002A70C7">
        <w:rPr>
          <w:sz w:val="23"/>
          <w:szCs w:val="23"/>
        </w:rPr>
        <w:t>Minnesota State Retirement System (MSRS) – Erin Leonard</w:t>
      </w:r>
    </w:p>
    <w:p w:rsidR="00583B14" w:rsidRPr="00ED2D15" w:rsidRDefault="00583B14" w:rsidP="00583B14">
      <w:pPr>
        <w:spacing w:after="0" w:line="240" w:lineRule="auto"/>
        <w:ind w:left="2880"/>
        <w:rPr>
          <w:sz w:val="23"/>
          <w:szCs w:val="23"/>
        </w:rPr>
      </w:pPr>
    </w:p>
    <w:p w:rsidR="00AF26B3" w:rsidRPr="00ED2D15" w:rsidRDefault="00AF26B3" w:rsidP="002A70C7">
      <w:pPr>
        <w:ind w:left="2880"/>
        <w:rPr>
          <w:sz w:val="23"/>
          <w:szCs w:val="23"/>
        </w:rPr>
      </w:pPr>
      <w:r w:rsidRPr="00ED2D15">
        <w:rPr>
          <w:b/>
          <w:sz w:val="23"/>
          <w:szCs w:val="23"/>
        </w:rPr>
        <w:t>“C”</w:t>
      </w:r>
      <w:r w:rsidRPr="00ED2D15">
        <w:rPr>
          <w:sz w:val="23"/>
          <w:szCs w:val="23"/>
        </w:rPr>
        <w:t xml:space="preserve"> </w:t>
      </w:r>
      <w:proofErr w:type="spellStart"/>
      <w:r w:rsidR="002A70C7">
        <w:rPr>
          <w:sz w:val="23"/>
          <w:szCs w:val="23"/>
        </w:rPr>
        <w:t>SuperSTAR</w:t>
      </w:r>
      <w:proofErr w:type="spellEnd"/>
      <w:r w:rsidR="002A70C7">
        <w:rPr>
          <w:sz w:val="23"/>
          <w:szCs w:val="23"/>
        </w:rPr>
        <w:t xml:space="preserve"> Supervision in a Remote World – Dr. </w:t>
      </w:r>
      <w:proofErr w:type="spellStart"/>
      <w:proofErr w:type="gramStart"/>
      <w:r w:rsidR="002A70C7">
        <w:rPr>
          <w:sz w:val="23"/>
          <w:szCs w:val="23"/>
        </w:rPr>
        <w:t>beth</w:t>
      </w:r>
      <w:proofErr w:type="spellEnd"/>
      <w:proofErr w:type="gramEnd"/>
      <w:r w:rsidR="002A70C7">
        <w:rPr>
          <w:sz w:val="23"/>
          <w:szCs w:val="23"/>
        </w:rPr>
        <w:t xml:space="preserve"> </w:t>
      </w:r>
      <w:proofErr w:type="spellStart"/>
      <w:r w:rsidR="002A70C7">
        <w:rPr>
          <w:sz w:val="23"/>
          <w:szCs w:val="23"/>
        </w:rPr>
        <w:t>triplett</w:t>
      </w:r>
      <w:proofErr w:type="spellEnd"/>
      <w:r w:rsidR="002A70C7">
        <w:rPr>
          <w:sz w:val="23"/>
          <w:szCs w:val="23"/>
        </w:rPr>
        <w:t xml:space="preserve">    </w:t>
      </w:r>
      <w:r w:rsidR="00CF3A1A">
        <w:rPr>
          <w:sz w:val="23"/>
          <w:szCs w:val="23"/>
        </w:rPr>
        <w:t xml:space="preserve">              </w:t>
      </w:r>
      <w:r w:rsidR="002A70C7">
        <w:rPr>
          <w:sz w:val="23"/>
          <w:szCs w:val="23"/>
        </w:rPr>
        <w:t xml:space="preserve">                              Out of sight can’t mean out of mind when it comes to supervision. Learn practices to help you apply STAR framework with employees who are working from home or other remote locations.</w:t>
      </w:r>
    </w:p>
    <w:p w:rsidR="00932A7D" w:rsidRDefault="00AF26B3" w:rsidP="00583B14">
      <w:pPr>
        <w:spacing w:after="0" w:line="240" w:lineRule="auto"/>
        <w:ind w:left="2880"/>
        <w:rPr>
          <w:sz w:val="23"/>
          <w:szCs w:val="23"/>
        </w:rPr>
      </w:pPr>
      <w:r w:rsidRPr="00ED2D15">
        <w:rPr>
          <w:b/>
          <w:sz w:val="23"/>
          <w:szCs w:val="23"/>
        </w:rPr>
        <w:t>“D”</w:t>
      </w:r>
      <w:r w:rsidRPr="00ED2D15">
        <w:rPr>
          <w:sz w:val="23"/>
          <w:szCs w:val="23"/>
        </w:rPr>
        <w:t xml:space="preserve"> </w:t>
      </w:r>
      <w:r w:rsidR="002A70C7">
        <w:rPr>
          <w:sz w:val="23"/>
          <w:szCs w:val="23"/>
        </w:rPr>
        <w:t xml:space="preserve">Investigation Process with the State of Minnesota – MMA Staff </w:t>
      </w:r>
    </w:p>
    <w:p w:rsidR="00CC3B99" w:rsidRDefault="00CC3B99" w:rsidP="00583B14">
      <w:pPr>
        <w:spacing w:after="0" w:line="240" w:lineRule="auto"/>
        <w:ind w:left="2880"/>
        <w:rPr>
          <w:sz w:val="23"/>
          <w:szCs w:val="23"/>
        </w:rPr>
      </w:pPr>
    </w:p>
    <w:p w:rsidR="004B7FDB" w:rsidRPr="00ED2D15" w:rsidRDefault="004B7FDB" w:rsidP="00583B14">
      <w:pPr>
        <w:spacing w:after="0" w:line="240" w:lineRule="auto"/>
        <w:ind w:left="2880"/>
        <w:rPr>
          <w:sz w:val="23"/>
          <w:szCs w:val="23"/>
        </w:rPr>
      </w:pPr>
    </w:p>
    <w:p w:rsidR="000D7875" w:rsidRDefault="000D7875" w:rsidP="00933F0E">
      <w:pPr>
        <w:rPr>
          <w:sz w:val="23"/>
          <w:szCs w:val="23"/>
        </w:rPr>
      </w:pPr>
      <w:r w:rsidRPr="00ED2D15">
        <w:rPr>
          <w:sz w:val="23"/>
          <w:szCs w:val="23"/>
        </w:rPr>
        <w:tab/>
        <w:t>10:00</w:t>
      </w:r>
      <w:proofErr w:type="gramStart"/>
      <w:r w:rsidRPr="00ED2D15">
        <w:rPr>
          <w:sz w:val="23"/>
          <w:szCs w:val="23"/>
        </w:rPr>
        <w:t>am</w:t>
      </w:r>
      <w:proofErr w:type="gramEnd"/>
      <w:r w:rsidRPr="00ED2D15">
        <w:rPr>
          <w:sz w:val="23"/>
          <w:szCs w:val="23"/>
        </w:rPr>
        <w:t xml:space="preserve"> – 10:30am</w:t>
      </w:r>
      <w:r w:rsidRPr="00ED2D15">
        <w:rPr>
          <w:sz w:val="23"/>
          <w:szCs w:val="23"/>
        </w:rPr>
        <w:tab/>
        <w:t xml:space="preserve">Break </w:t>
      </w:r>
    </w:p>
    <w:p w:rsidR="002A70C7" w:rsidRDefault="002A70C7" w:rsidP="00AF26B3">
      <w:pPr>
        <w:spacing w:after="0"/>
        <w:rPr>
          <w:sz w:val="23"/>
          <w:szCs w:val="23"/>
        </w:rPr>
      </w:pPr>
    </w:p>
    <w:p w:rsidR="00932A7D" w:rsidRPr="00ED2D15" w:rsidRDefault="000D7875" w:rsidP="00AF26B3">
      <w:pPr>
        <w:spacing w:after="0"/>
        <w:rPr>
          <w:sz w:val="23"/>
          <w:szCs w:val="23"/>
        </w:rPr>
      </w:pPr>
      <w:r w:rsidRPr="00ED2D15">
        <w:rPr>
          <w:sz w:val="23"/>
          <w:szCs w:val="23"/>
        </w:rPr>
        <w:tab/>
        <w:t>10:30</w:t>
      </w:r>
      <w:r w:rsidR="00ED2D15">
        <w:rPr>
          <w:sz w:val="23"/>
          <w:szCs w:val="23"/>
        </w:rPr>
        <w:t>am – 12:00pm</w:t>
      </w:r>
      <w:r w:rsidRPr="00ED2D15">
        <w:rPr>
          <w:sz w:val="23"/>
          <w:szCs w:val="23"/>
        </w:rPr>
        <w:tab/>
        <w:t>Breakout Sessions</w:t>
      </w:r>
    </w:p>
    <w:p w:rsidR="004B7FDB" w:rsidRPr="009264F3" w:rsidRDefault="00AF26B3" w:rsidP="004B7FDB">
      <w:pPr>
        <w:spacing w:after="0" w:line="240" w:lineRule="auto"/>
        <w:ind w:left="2880"/>
        <w:rPr>
          <w:sz w:val="23"/>
          <w:szCs w:val="23"/>
        </w:rPr>
      </w:pPr>
      <w:r w:rsidRPr="00ED2D15">
        <w:rPr>
          <w:b/>
          <w:sz w:val="23"/>
          <w:szCs w:val="23"/>
        </w:rPr>
        <w:t>“A”</w:t>
      </w:r>
      <w:r w:rsidR="002A70C7" w:rsidRPr="002A70C7">
        <w:rPr>
          <w:sz w:val="23"/>
          <w:szCs w:val="23"/>
        </w:rPr>
        <w:t xml:space="preserve"> </w:t>
      </w:r>
      <w:r w:rsidR="002A70C7">
        <w:rPr>
          <w:sz w:val="23"/>
          <w:szCs w:val="23"/>
        </w:rPr>
        <w:t>Minnesota State Retirement System (MSRS) – Erin Leonard</w:t>
      </w:r>
      <w:r w:rsidRPr="00ED2D15">
        <w:rPr>
          <w:sz w:val="23"/>
          <w:szCs w:val="23"/>
        </w:rPr>
        <w:t xml:space="preserve"> </w:t>
      </w:r>
    </w:p>
    <w:p w:rsidR="00583B14" w:rsidRDefault="00583B14" w:rsidP="00583B14">
      <w:pPr>
        <w:spacing w:after="0" w:line="240" w:lineRule="auto"/>
        <w:ind w:left="2880"/>
        <w:rPr>
          <w:b/>
          <w:sz w:val="23"/>
          <w:szCs w:val="23"/>
        </w:rPr>
      </w:pPr>
    </w:p>
    <w:p w:rsidR="000D7875" w:rsidRPr="00ED2D15" w:rsidRDefault="00AF26B3" w:rsidP="0019727E">
      <w:pPr>
        <w:ind w:left="2880"/>
        <w:rPr>
          <w:sz w:val="23"/>
          <w:szCs w:val="23"/>
        </w:rPr>
      </w:pPr>
      <w:r w:rsidRPr="00ED2D15">
        <w:rPr>
          <w:b/>
          <w:sz w:val="23"/>
          <w:szCs w:val="23"/>
        </w:rPr>
        <w:t>“B”</w:t>
      </w:r>
      <w:r w:rsidRPr="00ED2D15">
        <w:rPr>
          <w:sz w:val="23"/>
          <w:szCs w:val="23"/>
        </w:rPr>
        <w:t xml:space="preserve"> </w:t>
      </w:r>
      <w:proofErr w:type="spellStart"/>
      <w:r w:rsidR="002A70C7">
        <w:rPr>
          <w:sz w:val="23"/>
          <w:szCs w:val="23"/>
        </w:rPr>
        <w:t>SuperSTAR</w:t>
      </w:r>
      <w:proofErr w:type="spellEnd"/>
      <w:r w:rsidR="002A70C7">
        <w:rPr>
          <w:sz w:val="23"/>
          <w:szCs w:val="23"/>
        </w:rPr>
        <w:t xml:space="preserve"> Supervision in a Remote World – Dr. </w:t>
      </w:r>
      <w:proofErr w:type="spellStart"/>
      <w:proofErr w:type="gramStart"/>
      <w:r w:rsidR="002A70C7">
        <w:rPr>
          <w:sz w:val="23"/>
          <w:szCs w:val="23"/>
        </w:rPr>
        <w:t>beth</w:t>
      </w:r>
      <w:proofErr w:type="spellEnd"/>
      <w:proofErr w:type="gramEnd"/>
      <w:r w:rsidR="002A70C7">
        <w:rPr>
          <w:sz w:val="23"/>
          <w:szCs w:val="23"/>
        </w:rPr>
        <w:t xml:space="preserve"> </w:t>
      </w:r>
      <w:proofErr w:type="spellStart"/>
      <w:r w:rsidR="002A70C7">
        <w:rPr>
          <w:sz w:val="23"/>
          <w:szCs w:val="23"/>
        </w:rPr>
        <w:t>triplett</w:t>
      </w:r>
      <w:proofErr w:type="spellEnd"/>
      <w:r w:rsidR="002A70C7">
        <w:rPr>
          <w:sz w:val="23"/>
          <w:szCs w:val="23"/>
        </w:rPr>
        <w:t xml:space="preserve"> </w:t>
      </w:r>
      <w:r w:rsidR="00CF3A1A">
        <w:rPr>
          <w:sz w:val="23"/>
          <w:szCs w:val="23"/>
        </w:rPr>
        <w:t xml:space="preserve">             </w:t>
      </w:r>
      <w:r w:rsidR="002A70C7">
        <w:rPr>
          <w:sz w:val="23"/>
          <w:szCs w:val="23"/>
        </w:rPr>
        <w:t xml:space="preserve">                                 Out of sight can’t mean out of mind when it comes to supervision. Learn practices to help you apply STAR framework with employees who are working from home or other remote locations.</w:t>
      </w:r>
    </w:p>
    <w:p w:rsidR="00583B14" w:rsidRDefault="00AF26B3" w:rsidP="00583B14">
      <w:pPr>
        <w:spacing w:after="0" w:line="240" w:lineRule="auto"/>
        <w:ind w:left="2880"/>
        <w:rPr>
          <w:sz w:val="23"/>
          <w:szCs w:val="23"/>
        </w:rPr>
      </w:pPr>
      <w:r w:rsidRPr="00ED2D15">
        <w:rPr>
          <w:b/>
          <w:sz w:val="23"/>
          <w:szCs w:val="23"/>
        </w:rPr>
        <w:t>“C”</w:t>
      </w:r>
      <w:r w:rsidRPr="00ED2D15">
        <w:rPr>
          <w:sz w:val="23"/>
          <w:szCs w:val="23"/>
        </w:rPr>
        <w:t xml:space="preserve"> </w:t>
      </w:r>
      <w:r w:rsidR="00CC3B99">
        <w:rPr>
          <w:sz w:val="23"/>
          <w:szCs w:val="23"/>
        </w:rPr>
        <w:t>Investigation Process</w:t>
      </w:r>
      <w:r w:rsidR="002A70C7">
        <w:rPr>
          <w:sz w:val="23"/>
          <w:szCs w:val="23"/>
        </w:rPr>
        <w:t xml:space="preserve"> with the State of Minnesota – MMA Staff</w:t>
      </w:r>
    </w:p>
    <w:p w:rsidR="009264F3" w:rsidRPr="00ED2D15" w:rsidRDefault="009264F3" w:rsidP="00583B14">
      <w:pPr>
        <w:spacing w:after="0" w:line="240" w:lineRule="auto"/>
        <w:ind w:left="2880"/>
        <w:rPr>
          <w:sz w:val="23"/>
          <w:szCs w:val="23"/>
        </w:rPr>
      </w:pPr>
    </w:p>
    <w:p w:rsidR="002A70C7" w:rsidRDefault="00AF26B3" w:rsidP="002A70C7">
      <w:pPr>
        <w:spacing w:after="0" w:line="240" w:lineRule="auto"/>
        <w:ind w:left="2880"/>
      </w:pPr>
      <w:r w:rsidRPr="00ED2D15">
        <w:rPr>
          <w:b/>
          <w:sz w:val="23"/>
          <w:szCs w:val="23"/>
        </w:rPr>
        <w:t>“D”</w:t>
      </w:r>
      <w:r w:rsidRPr="00ED2D15">
        <w:rPr>
          <w:sz w:val="23"/>
          <w:szCs w:val="23"/>
        </w:rPr>
        <w:t xml:space="preserve"> </w:t>
      </w:r>
      <w:r w:rsidR="002A70C7">
        <w:rPr>
          <w:sz w:val="23"/>
          <w:szCs w:val="23"/>
        </w:rPr>
        <w:t xml:space="preserve">Diagnosing and Understanding </w:t>
      </w:r>
      <w:r w:rsidR="002A70C7">
        <w:t>Conflict – Lt. Nicholas Witter</w:t>
      </w:r>
    </w:p>
    <w:p w:rsidR="002A70C7" w:rsidRDefault="002A70C7" w:rsidP="002A70C7">
      <w:pPr>
        <w:spacing w:after="0" w:line="240" w:lineRule="auto"/>
        <w:ind w:left="2880"/>
        <w:rPr>
          <w:sz w:val="23"/>
          <w:szCs w:val="23"/>
        </w:rPr>
      </w:pPr>
      <w:r w:rsidRPr="00D733A7">
        <w:rPr>
          <w:sz w:val="23"/>
          <w:szCs w:val="23"/>
        </w:rPr>
        <w:t>An interactive class geared</w:t>
      </w:r>
      <w:r>
        <w:rPr>
          <w:sz w:val="23"/>
          <w:szCs w:val="23"/>
        </w:rPr>
        <w:t xml:space="preserve"> for finding the root cause of conflict so that we can better deal with it when it comes up.</w:t>
      </w:r>
    </w:p>
    <w:p w:rsidR="00583B14" w:rsidRDefault="00583B14" w:rsidP="00583B14">
      <w:pPr>
        <w:spacing w:after="0" w:line="240" w:lineRule="auto"/>
        <w:ind w:left="2880"/>
        <w:rPr>
          <w:sz w:val="23"/>
          <w:szCs w:val="23"/>
        </w:rPr>
      </w:pPr>
    </w:p>
    <w:p w:rsidR="00CC3B99" w:rsidRPr="00ED2D15" w:rsidRDefault="00CC3B99" w:rsidP="00583B14">
      <w:pPr>
        <w:spacing w:after="0" w:line="240" w:lineRule="auto"/>
        <w:ind w:left="2880"/>
        <w:rPr>
          <w:sz w:val="23"/>
          <w:szCs w:val="23"/>
        </w:rPr>
      </w:pPr>
    </w:p>
    <w:p w:rsidR="00933F0E" w:rsidRDefault="003C3649" w:rsidP="00ED2D15">
      <w:pPr>
        <w:rPr>
          <w:sz w:val="23"/>
          <w:szCs w:val="23"/>
        </w:rPr>
      </w:pPr>
      <w:r>
        <w:rPr>
          <w:sz w:val="23"/>
          <w:szCs w:val="23"/>
        </w:rPr>
        <w:tab/>
      </w:r>
      <w:r w:rsidR="00197996">
        <w:rPr>
          <w:sz w:val="23"/>
          <w:szCs w:val="23"/>
        </w:rPr>
        <w:t>Noon</w:t>
      </w:r>
      <w:r w:rsidR="00197996">
        <w:rPr>
          <w:sz w:val="23"/>
          <w:szCs w:val="23"/>
        </w:rPr>
        <w:tab/>
      </w:r>
      <w:r w:rsidR="00197996">
        <w:rPr>
          <w:sz w:val="23"/>
          <w:szCs w:val="23"/>
        </w:rPr>
        <w:tab/>
      </w:r>
      <w:r w:rsidR="00197996">
        <w:rPr>
          <w:sz w:val="23"/>
          <w:szCs w:val="23"/>
        </w:rPr>
        <w:tab/>
        <w:t>Lunch on your own</w:t>
      </w:r>
    </w:p>
    <w:p w:rsidR="00932A7D" w:rsidRPr="00ED2D15" w:rsidRDefault="00932A7D" w:rsidP="00ED2D15">
      <w:pPr>
        <w:rPr>
          <w:sz w:val="23"/>
          <w:szCs w:val="23"/>
        </w:rPr>
      </w:pPr>
    </w:p>
    <w:sectPr w:rsidR="00932A7D" w:rsidRPr="00ED2D15" w:rsidSect="00CF3A1A">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82629"/>
    <w:multiLevelType w:val="hybridMultilevel"/>
    <w:tmpl w:val="F6F82108"/>
    <w:lvl w:ilvl="0" w:tplc="C198703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6228598F"/>
    <w:multiLevelType w:val="hybridMultilevel"/>
    <w:tmpl w:val="1508427A"/>
    <w:lvl w:ilvl="0" w:tplc="14322C5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0E"/>
    <w:rsid w:val="0000499A"/>
    <w:rsid w:val="000151F7"/>
    <w:rsid w:val="00085C72"/>
    <w:rsid w:val="000A7FE9"/>
    <w:rsid w:val="000B5606"/>
    <w:rsid w:val="000D7875"/>
    <w:rsid w:val="00126D8F"/>
    <w:rsid w:val="00166978"/>
    <w:rsid w:val="0019727E"/>
    <w:rsid w:val="00197996"/>
    <w:rsid w:val="001D51BE"/>
    <w:rsid w:val="00204B19"/>
    <w:rsid w:val="002A70C7"/>
    <w:rsid w:val="002E1C22"/>
    <w:rsid w:val="002F7689"/>
    <w:rsid w:val="00315478"/>
    <w:rsid w:val="003A7FE9"/>
    <w:rsid w:val="003B75DB"/>
    <w:rsid w:val="003C079E"/>
    <w:rsid w:val="003C3649"/>
    <w:rsid w:val="004B4EA1"/>
    <w:rsid w:val="004B7FDB"/>
    <w:rsid w:val="00500CD2"/>
    <w:rsid w:val="005677A7"/>
    <w:rsid w:val="00567839"/>
    <w:rsid w:val="00583B14"/>
    <w:rsid w:val="005C30C9"/>
    <w:rsid w:val="006A1A51"/>
    <w:rsid w:val="006D662C"/>
    <w:rsid w:val="006E2EC1"/>
    <w:rsid w:val="00712F34"/>
    <w:rsid w:val="007234CB"/>
    <w:rsid w:val="007342DA"/>
    <w:rsid w:val="007852DA"/>
    <w:rsid w:val="007E6451"/>
    <w:rsid w:val="007F1894"/>
    <w:rsid w:val="00822274"/>
    <w:rsid w:val="00826CC0"/>
    <w:rsid w:val="00831286"/>
    <w:rsid w:val="0085394C"/>
    <w:rsid w:val="00867D8B"/>
    <w:rsid w:val="008A5729"/>
    <w:rsid w:val="008E053D"/>
    <w:rsid w:val="0090078F"/>
    <w:rsid w:val="00921402"/>
    <w:rsid w:val="009264F3"/>
    <w:rsid w:val="00932A7D"/>
    <w:rsid w:val="00933F0E"/>
    <w:rsid w:val="0094545E"/>
    <w:rsid w:val="009D59B1"/>
    <w:rsid w:val="009F58FE"/>
    <w:rsid w:val="00A11D42"/>
    <w:rsid w:val="00A76134"/>
    <w:rsid w:val="00AC71A3"/>
    <w:rsid w:val="00AF26B3"/>
    <w:rsid w:val="00B00929"/>
    <w:rsid w:val="00B176D0"/>
    <w:rsid w:val="00B353C1"/>
    <w:rsid w:val="00B56DFB"/>
    <w:rsid w:val="00C874A0"/>
    <w:rsid w:val="00CA3658"/>
    <w:rsid w:val="00CC3B99"/>
    <w:rsid w:val="00CC4FB6"/>
    <w:rsid w:val="00CE4F33"/>
    <w:rsid w:val="00CF3A1A"/>
    <w:rsid w:val="00D733A7"/>
    <w:rsid w:val="00D7595B"/>
    <w:rsid w:val="00DF7251"/>
    <w:rsid w:val="00E2257D"/>
    <w:rsid w:val="00E83EDB"/>
    <w:rsid w:val="00ED1732"/>
    <w:rsid w:val="00ED2D15"/>
    <w:rsid w:val="00F20C6B"/>
    <w:rsid w:val="00F228A3"/>
    <w:rsid w:val="00FB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F0E"/>
    <w:pPr>
      <w:ind w:left="720"/>
      <w:contextualSpacing/>
    </w:pPr>
  </w:style>
  <w:style w:type="paragraph" w:styleId="BalloonText">
    <w:name w:val="Balloon Text"/>
    <w:basedOn w:val="Normal"/>
    <w:link w:val="BalloonTextChar"/>
    <w:uiPriority w:val="99"/>
    <w:semiHidden/>
    <w:unhideWhenUsed/>
    <w:rsid w:val="00A11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2"/>
    <w:rPr>
      <w:rFonts w:ascii="Tahoma" w:hAnsi="Tahoma" w:cs="Tahoma"/>
      <w:sz w:val="16"/>
      <w:szCs w:val="16"/>
    </w:rPr>
  </w:style>
  <w:style w:type="character" w:styleId="CommentReference">
    <w:name w:val="annotation reference"/>
    <w:basedOn w:val="DefaultParagraphFont"/>
    <w:uiPriority w:val="99"/>
    <w:semiHidden/>
    <w:unhideWhenUsed/>
    <w:rsid w:val="000A7FE9"/>
    <w:rPr>
      <w:sz w:val="16"/>
      <w:szCs w:val="16"/>
    </w:rPr>
  </w:style>
  <w:style w:type="paragraph" w:styleId="CommentText">
    <w:name w:val="annotation text"/>
    <w:basedOn w:val="Normal"/>
    <w:link w:val="CommentTextChar"/>
    <w:uiPriority w:val="99"/>
    <w:semiHidden/>
    <w:unhideWhenUsed/>
    <w:rsid w:val="000A7FE9"/>
    <w:pPr>
      <w:spacing w:line="240" w:lineRule="auto"/>
    </w:pPr>
    <w:rPr>
      <w:sz w:val="20"/>
      <w:szCs w:val="20"/>
    </w:rPr>
  </w:style>
  <w:style w:type="character" w:customStyle="1" w:styleId="CommentTextChar">
    <w:name w:val="Comment Text Char"/>
    <w:basedOn w:val="DefaultParagraphFont"/>
    <w:link w:val="CommentText"/>
    <w:uiPriority w:val="99"/>
    <w:semiHidden/>
    <w:rsid w:val="000A7FE9"/>
    <w:rPr>
      <w:sz w:val="20"/>
      <w:szCs w:val="20"/>
    </w:rPr>
  </w:style>
  <w:style w:type="paragraph" w:styleId="CommentSubject">
    <w:name w:val="annotation subject"/>
    <w:basedOn w:val="CommentText"/>
    <w:next w:val="CommentText"/>
    <w:link w:val="CommentSubjectChar"/>
    <w:uiPriority w:val="99"/>
    <w:semiHidden/>
    <w:unhideWhenUsed/>
    <w:rsid w:val="000A7FE9"/>
    <w:rPr>
      <w:b/>
      <w:bCs/>
    </w:rPr>
  </w:style>
  <w:style w:type="character" w:customStyle="1" w:styleId="CommentSubjectChar">
    <w:name w:val="Comment Subject Char"/>
    <w:basedOn w:val="CommentTextChar"/>
    <w:link w:val="CommentSubject"/>
    <w:uiPriority w:val="99"/>
    <w:semiHidden/>
    <w:rsid w:val="000A7F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F0E"/>
    <w:pPr>
      <w:ind w:left="720"/>
      <w:contextualSpacing/>
    </w:pPr>
  </w:style>
  <w:style w:type="paragraph" w:styleId="BalloonText">
    <w:name w:val="Balloon Text"/>
    <w:basedOn w:val="Normal"/>
    <w:link w:val="BalloonTextChar"/>
    <w:uiPriority w:val="99"/>
    <w:semiHidden/>
    <w:unhideWhenUsed/>
    <w:rsid w:val="00A11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2"/>
    <w:rPr>
      <w:rFonts w:ascii="Tahoma" w:hAnsi="Tahoma" w:cs="Tahoma"/>
      <w:sz w:val="16"/>
      <w:szCs w:val="16"/>
    </w:rPr>
  </w:style>
  <w:style w:type="character" w:styleId="CommentReference">
    <w:name w:val="annotation reference"/>
    <w:basedOn w:val="DefaultParagraphFont"/>
    <w:uiPriority w:val="99"/>
    <w:semiHidden/>
    <w:unhideWhenUsed/>
    <w:rsid w:val="000A7FE9"/>
    <w:rPr>
      <w:sz w:val="16"/>
      <w:szCs w:val="16"/>
    </w:rPr>
  </w:style>
  <w:style w:type="paragraph" w:styleId="CommentText">
    <w:name w:val="annotation text"/>
    <w:basedOn w:val="Normal"/>
    <w:link w:val="CommentTextChar"/>
    <w:uiPriority w:val="99"/>
    <w:semiHidden/>
    <w:unhideWhenUsed/>
    <w:rsid w:val="000A7FE9"/>
    <w:pPr>
      <w:spacing w:line="240" w:lineRule="auto"/>
    </w:pPr>
    <w:rPr>
      <w:sz w:val="20"/>
      <w:szCs w:val="20"/>
    </w:rPr>
  </w:style>
  <w:style w:type="character" w:customStyle="1" w:styleId="CommentTextChar">
    <w:name w:val="Comment Text Char"/>
    <w:basedOn w:val="DefaultParagraphFont"/>
    <w:link w:val="CommentText"/>
    <w:uiPriority w:val="99"/>
    <w:semiHidden/>
    <w:rsid w:val="000A7FE9"/>
    <w:rPr>
      <w:sz w:val="20"/>
      <w:szCs w:val="20"/>
    </w:rPr>
  </w:style>
  <w:style w:type="paragraph" w:styleId="CommentSubject">
    <w:name w:val="annotation subject"/>
    <w:basedOn w:val="CommentText"/>
    <w:next w:val="CommentText"/>
    <w:link w:val="CommentSubjectChar"/>
    <w:uiPriority w:val="99"/>
    <w:semiHidden/>
    <w:unhideWhenUsed/>
    <w:rsid w:val="000A7FE9"/>
    <w:rPr>
      <w:b/>
      <w:bCs/>
    </w:rPr>
  </w:style>
  <w:style w:type="character" w:customStyle="1" w:styleId="CommentSubjectChar">
    <w:name w:val="Comment Subject Char"/>
    <w:basedOn w:val="CommentTextChar"/>
    <w:link w:val="CommentSubject"/>
    <w:uiPriority w:val="99"/>
    <w:semiHidden/>
    <w:rsid w:val="000A7F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9139">
      <w:bodyDiv w:val="1"/>
      <w:marLeft w:val="0"/>
      <w:marRight w:val="0"/>
      <w:marTop w:val="0"/>
      <w:marBottom w:val="0"/>
      <w:divBdr>
        <w:top w:val="none" w:sz="0" w:space="0" w:color="auto"/>
        <w:left w:val="none" w:sz="0" w:space="0" w:color="auto"/>
        <w:bottom w:val="none" w:sz="0" w:space="0" w:color="auto"/>
        <w:right w:val="none" w:sz="0" w:space="0" w:color="auto"/>
      </w:divBdr>
    </w:div>
    <w:div w:id="21316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96BDF-2218-47E0-B302-BEAD7FB6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Kloos</dc:creator>
  <cp:lastModifiedBy>Gary Kloos</cp:lastModifiedBy>
  <cp:revision>20</cp:revision>
  <cp:lastPrinted>2021-07-07T13:06:00Z</cp:lastPrinted>
  <dcterms:created xsi:type="dcterms:W3CDTF">2019-01-24T12:39:00Z</dcterms:created>
  <dcterms:modified xsi:type="dcterms:W3CDTF">2021-07-07T13:12:00Z</dcterms:modified>
</cp:coreProperties>
</file>