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9BCE" w14:textId="78C4F7EB" w:rsidR="00E57E2E" w:rsidRDefault="00317146">
      <w:r>
        <w:rPr>
          <w:noProof/>
        </w:rPr>
        <mc:AlternateContent>
          <mc:Choice Requires="wps">
            <w:drawing>
              <wp:anchor distT="0" distB="0" distL="114300" distR="114300" simplePos="0" relativeHeight="251673600" behindDoc="0" locked="0" layoutInCell="1" allowOverlap="1" wp14:anchorId="27805DD1" wp14:editId="552EF2A6">
                <wp:simplePos x="0" y="0"/>
                <wp:positionH relativeFrom="column">
                  <wp:posOffset>-765544</wp:posOffset>
                </wp:positionH>
                <wp:positionV relativeFrom="paragraph">
                  <wp:posOffset>-308344</wp:posOffset>
                </wp:positionV>
                <wp:extent cx="1945758" cy="1743739"/>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945758" cy="1743739"/>
                        </a:xfrm>
                        <a:prstGeom prst="rect">
                          <a:avLst/>
                        </a:prstGeom>
                        <a:noFill/>
                        <a:ln w="6350">
                          <a:noFill/>
                        </a:ln>
                      </wps:spPr>
                      <wps:txbx>
                        <w:txbxContent>
                          <w:p w14:paraId="7A9DEFBA" w14:textId="2ADAA9C4" w:rsidR="00E57E2E" w:rsidRPr="00A9506E" w:rsidRDefault="00317146" w:rsidP="00E57E2E">
                            <w:pPr>
                              <w:rPr>
                                <w:rFonts w:ascii="Avenir LT 65 Medium" w:hAnsi="Avenir LT 65 Medium"/>
                              </w:rPr>
                            </w:pPr>
                            <w:r>
                              <w:rPr>
                                <w:rFonts w:ascii="Avenir LT 65 Medium" w:hAnsi="Avenir LT 65 Medium"/>
                              </w:rPr>
                              <w:t>Lexplore Analytics Limited</w:t>
                            </w:r>
                          </w:p>
                          <w:p w14:paraId="6F1D32BD" w14:textId="77777777" w:rsidR="00317146" w:rsidRDefault="00317146" w:rsidP="00E57E2E">
                            <w:pPr>
                              <w:rPr>
                                <w:rFonts w:ascii="Avenir Next LT Pro" w:hAnsi="Avenir Next LT Pro"/>
                              </w:rPr>
                            </w:pPr>
                            <w:r w:rsidRPr="00317146">
                              <w:rPr>
                                <w:rFonts w:ascii="Avenir Next LT Pro" w:hAnsi="Avenir Next LT Pro"/>
                              </w:rPr>
                              <w:t>Suits 8 Bowden Hall                 Bowden Lane                        Marple                                  SK6 6ND</w:t>
                            </w:r>
                          </w:p>
                          <w:p w14:paraId="4A99032E" w14:textId="3D20A8D8" w:rsidR="00E57E2E" w:rsidRPr="00317146" w:rsidRDefault="00E57E2E" w:rsidP="00E57E2E">
                            <w:pPr>
                              <w:rPr>
                                <w:rFonts w:ascii="Avenir Next LT Pro" w:hAnsi="Avenir Next LT Pro"/>
                              </w:rPr>
                            </w:pPr>
                            <w:r w:rsidRPr="00A9506E">
                              <w:rPr>
                                <w:rFonts w:ascii="Avenir LT 65 Medium" w:hAnsi="Avenir LT 65 Medium"/>
                              </w:rPr>
                              <w:t>Phone:</w:t>
                            </w:r>
                            <w:r w:rsidR="00317146">
                              <w:rPr>
                                <w:rFonts w:ascii="Avenir LT 65 Medium" w:hAnsi="Avenir LT 65 Medium"/>
                              </w:rPr>
                              <w:t xml:space="preserve"> </w:t>
                            </w:r>
                            <w:r w:rsidR="00317146">
                              <w:rPr>
                                <w:rFonts w:ascii="Avenir Next LT Pro" w:hAnsi="Avenir Next LT Pro"/>
                              </w:rPr>
                              <w:t>0161 697 4166</w:t>
                            </w:r>
                          </w:p>
                          <w:p w14:paraId="6B1BC61D" w14:textId="321C0A16" w:rsidR="00E57E2E" w:rsidRPr="00317146" w:rsidRDefault="00E57E2E" w:rsidP="00E57E2E">
                            <w:pPr>
                              <w:rPr>
                                <w:rFonts w:ascii="Avenir Next LT Pro" w:hAnsi="Avenir Next LT Pro"/>
                              </w:rPr>
                            </w:pPr>
                            <w:r w:rsidRPr="00A9506E">
                              <w:rPr>
                                <w:rFonts w:ascii="Avenir LT 65 Medium" w:hAnsi="Avenir LT 65 Medium"/>
                              </w:rPr>
                              <w:t>Email:</w:t>
                            </w:r>
                            <w:r w:rsidR="00317146">
                              <w:rPr>
                                <w:rFonts w:ascii="Avenir LT 65 Medium" w:hAnsi="Avenir LT 65 Medium"/>
                              </w:rPr>
                              <w:t xml:space="preserve"> </w:t>
                            </w:r>
                            <w:r w:rsidR="00213772">
                              <w:rPr>
                                <w:rFonts w:ascii="Avenir Next LT Pro" w:hAnsi="Avenir Next LT Pro"/>
                              </w:rPr>
                              <w:t>hello@lexplore.com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5DD1" id="_x0000_t202" coordsize="21600,21600" o:spt="202" path="m,l,21600r21600,l21600,xe">
                <v:stroke joinstyle="miter"/>
                <v:path gradientshapeok="t" o:connecttype="rect"/>
              </v:shapetype>
              <v:shape id="Text Box 53" o:spid="_x0000_s1026" type="#_x0000_t202" style="position:absolute;margin-left:-60.3pt;margin-top:-24.3pt;width:153.2pt;height:13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" filled="f" stroked="f" strokeweight=".5pt">
                <v:textbox>
                  <w:txbxContent>
                    <w:p w14:paraId="7A9DEFBA" w14:textId="2ADAA9C4" w:rsidR="00E57E2E" w:rsidRPr="00A9506E" w:rsidRDefault="00317146" w:rsidP="00E57E2E">
                      <w:pPr>
                        <w:rPr>
                          <w:rFonts w:ascii="Avenir LT 65 Medium" w:hAnsi="Avenir LT 65 Medium"/>
                        </w:rPr>
                      </w:pPr>
                      <w:r>
                        <w:rPr>
                          <w:rFonts w:ascii="Avenir LT 65 Medium" w:hAnsi="Avenir LT 65 Medium"/>
                        </w:rPr>
                        <w:t>Lexplore Analytics Limited</w:t>
                      </w:r>
                    </w:p>
                    <w:p w14:paraId="6F1D32BD" w14:textId="77777777" w:rsidR="00317146" w:rsidRDefault="00317146" w:rsidP="00E57E2E">
                      <w:pPr>
                        <w:rPr>
                          <w:rFonts w:ascii="Avenir Next LT Pro" w:hAnsi="Avenir Next LT Pro"/>
                        </w:rPr>
                      </w:pPr>
                      <w:r w:rsidRPr="00317146">
                        <w:rPr>
                          <w:rFonts w:ascii="Avenir Next LT Pro" w:hAnsi="Avenir Next LT Pro"/>
                        </w:rPr>
                        <w:t>Suits 8 Bowden Hall                 Bowden Lane                        Marple                                  SK6 6ND</w:t>
                      </w:r>
                    </w:p>
                    <w:p w14:paraId="4A99032E" w14:textId="3D20A8D8" w:rsidR="00E57E2E" w:rsidRPr="00317146" w:rsidRDefault="00E57E2E" w:rsidP="00E57E2E">
                      <w:pPr>
                        <w:rPr>
                          <w:rFonts w:ascii="Avenir Next LT Pro" w:hAnsi="Avenir Next LT Pro"/>
                        </w:rPr>
                      </w:pPr>
                      <w:r w:rsidRPr="00A9506E">
                        <w:rPr>
                          <w:rFonts w:ascii="Avenir LT 65 Medium" w:hAnsi="Avenir LT 65 Medium"/>
                        </w:rPr>
                        <w:t>Phone:</w:t>
                      </w:r>
                      <w:r w:rsidR="00317146">
                        <w:rPr>
                          <w:rFonts w:ascii="Avenir LT 65 Medium" w:hAnsi="Avenir LT 65 Medium"/>
                        </w:rPr>
                        <w:t xml:space="preserve"> </w:t>
                      </w:r>
                      <w:r w:rsidR="00317146">
                        <w:rPr>
                          <w:rFonts w:ascii="Avenir Next LT Pro" w:hAnsi="Avenir Next LT Pro"/>
                        </w:rPr>
                        <w:t>0161 697 4166</w:t>
                      </w:r>
                    </w:p>
                    <w:p w14:paraId="6B1BC61D" w14:textId="321C0A16" w:rsidR="00E57E2E" w:rsidRPr="00317146" w:rsidRDefault="00E57E2E" w:rsidP="00E57E2E">
                      <w:pPr>
                        <w:rPr>
                          <w:rFonts w:ascii="Avenir Next LT Pro" w:hAnsi="Avenir Next LT Pro"/>
                        </w:rPr>
                      </w:pPr>
                      <w:r w:rsidRPr="00A9506E">
                        <w:rPr>
                          <w:rFonts w:ascii="Avenir LT 65 Medium" w:hAnsi="Avenir LT 65 Medium"/>
                        </w:rPr>
                        <w:t>Email:</w:t>
                      </w:r>
                      <w:r w:rsidR="00317146">
                        <w:rPr>
                          <w:rFonts w:ascii="Avenir LT 65 Medium" w:hAnsi="Avenir LT 65 Medium"/>
                        </w:rPr>
                        <w:t xml:space="preserve"> </w:t>
                      </w:r>
                      <w:r w:rsidR="00213772">
                        <w:rPr>
                          <w:rFonts w:ascii="Avenir Next LT Pro" w:hAnsi="Avenir Next LT Pro"/>
                        </w:rPr>
                        <w:t>hello@lexplore.com</w:t>
                      </w:r>
                    </w:p>
                  </w:txbxContent>
                </v:textbox>
              </v:shape>
            </w:pict>
          </mc:Fallback>
        </mc:AlternateContent>
      </w:r>
    </w:p>
    <w:p w14:paraId="3BF438F7" w14:textId="6A23AD27" w:rsidR="00E57E2E" w:rsidRDefault="00317146">
      <w:r>
        <w:rPr>
          <w:noProof/>
        </w:rPr>
        <mc:AlternateContent>
          <mc:Choice Requires="wps">
            <w:drawing>
              <wp:anchor distT="0" distB="0" distL="114300" distR="114300" simplePos="0" relativeHeight="251674624" behindDoc="0" locked="0" layoutInCell="1" allowOverlap="1" wp14:anchorId="245D0596" wp14:editId="301D256A">
                <wp:simplePos x="0" y="0"/>
                <wp:positionH relativeFrom="margin">
                  <wp:posOffset>-765544</wp:posOffset>
                </wp:positionH>
                <wp:positionV relativeFrom="paragraph">
                  <wp:posOffset>1192176</wp:posOffset>
                </wp:positionV>
                <wp:extent cx="7272670" cy="10408742"/>
                <wp:effectExtent l="0" t="0" r="0" b="0"/>
                <wp:wrapNone/>
                <wp:docPr id="52" name="Text Box 52"/>
                <wp:cNvGraphicFramePr/>
                <a:graphic xmlns:a="http://schemas.openxmlformats.org/drawingml/2006/main">
                  <a:graphicData uri="http://schemas.microsoft.com/office/word/2010/wordprocessingShape">
                    <wps:wsp>
                      <wps:cNvSpPr txBox="1"/>
                      <wps:spPr>
                        <a:xfrm>
                          <a:off x="0" y="0"/>
                          <a:ext cx="7272670" cy="10408742"/>
                        </a:xfrm>
                        <a:prstGeom prst="rect">
                          <a:avLst/>
                        </a:prstGeom>
                        <a:noFill/>
                        <a:ln w="6350">
                          <a:noFill/>
                        </a:ln>
                      </wps:spPr>
                      <wps:txbx>
                        <w:txbxContent>
                          <w:p w14:paraId="0825EFBD" w14:textId="77777777" w:rsidR="00E57E2E" w:rsidRPr="00A9506E" w:rsidRDefault="00E57E2E" w:rsidP="00E57E2E">
                            <w:pPr>
                              <w:rPr>
                                <w:rFonts w:ascii="Avenir LT 65 Medium" w:hAnsi="Avenir LT 65 Medium"/>
                              </w:rPr>
                            </w:pPr>
                            <w:r>
                              <w:rPr>
                                <w:rFonts w:ascii="Avenir LT 65 Medium" w:hAnsi="Avenir LT 65 Medium"/>
                              </w:rPr>
                              <w:t>Dear Parent / Guardian,</w:t>
                            </w:r>
                          </w:p>
                          <w:p w14:paraId="326ADC6F" w14:textId="77777777" w:rsidR="00E57E2E" w:rsidRDefault="00E57E2E" w:rsidP="00E57E2E">
                            <w:pPr>
                              <w:widowControl w:val="0"/>
                              <w:rPr>
                                <w:rFonts w:ascii="Avenir LT 35 Light" w:hAnsi="Avenir LT 35 Light"/>
                                <w:color w:val="000000"/>
                              </w:rPr>
                            </w:pPr>
                          </w:p>
                          <w:p w14:paraId="12A6E6A8" w14:textId="0D3E6F04" w:rsidR="00B31E34" w:rsidRPr="00B31E34" w:rsidRDefault="00213772" w:rsidP="00B31E34">
                            <w:pPr>
                              <w:widowControl w:val="0"/>
                              <w:rPr>
                                <w:rFonts w:ascii="Avenir LT 35 Light" w:hAnsi="Avenir LT 35 Light"/>
                                <w:color w:val="000000"/>
                              </w:rPr>
                            </w:pPr>
                            <w:r w:rsidRPr="00213772">
                              <w:rPr>
                                <w:rFonts w:ascii="Avenir LT 35 Light" w:hAnsi="Avenir LT 35 Light"/>
                                <w:color w:val="000000"/>
                              </w:rPr>
                              <w:t xml:space="preserve">Lexplore representatives will soon be visiting your child’s school </w:t>
                            </w:r>
                            <w:r w:rsidRPr="00213772">
                              <w:rPr>
                                <w:rFonts w:ascii="Avenir LT 35 Light" w:hAnsi="Avenir LT 35 Light"/>
                                <w:color w:val="000000"/>
                              </w:rPr>
                              <w:t>to</w:t>
                            </w:r>
                            <w:r w:rsidRPr="00213772">
                              <w:rPr>
                                <w:rFonts w:ascii="Avenir LT 35 Light" w:hAnsi="Avenir LT 35 Light"/>
                                <w:color w:val="000000"/>
                              </w:rPr>
                              <w:t xml:space="preserve"> test pupils in </w:t>
                            </w:r>
                            <w:r w:rsidRPr="00213772">
                              <w:rPr>
                                <w:rFonts w:ascii="Avenir LT 35 Light" w:hAnsi="Avenir LT 35 Light"/>
                                <w:b/>
                                <w:bCs/>
                                <w:color w:val="000000"/>
                                <w:u w:val="single"/>
                              </w:rPr>
                              <w:t>years 7– 9</w:t>
                            </w:r>
                            <w:r w:rsidRPr="00213772">
                              <w:rPr>
                                <w:rFonts w:ascii="Avenir LT 35 Light" w:hAnsi="Avenir LT 35 Light"/>
                                <w:color w:val="000000"/>
                              </w:rPr>
                              <w:t xml:space="preserve">. </w:t>
                            </w:r>
                            <w:r w:rsidR="00B31E34" w:rsidRPr="00B31E34">
                              <w:rPr>
                                <w:rFonts w:ascii="Avenir LT 35 Light" w:hAnsi="Avenir LT 35 Light"/>
                                <w:color w:val="000000"/>
                              </w:rPr>
                              <w:t>The assessment uses the latest artificial intelligence and eye tracking technology to offer an entirely new insight into literacy. It is the only test in the world to fully assess silent reading. It is backed by over 30 years of peer-reviewed research and is assured by the British Dyslexia Association.</w:t>
                            </w:r>
                          </w:p>
                          <w:p w14:paraId="36454CB2" w14:textId="5E6AE3CC" w:rsidR="00213772" w:rsidRPr="00213772" w:rsidRDefault="00B31E34" w:rsidP="00213772">
                            <w:pPr>
                              <w:widowControl w:val="0"/>
                              <w:rPr>
                                <w:rFonts w:ascii="Avenir LT 35 Light" w:hAnsi="Avenir LT 35 Light"/>
                                <w:color w:val="000000"/>
                              </w:rPr>
                            </w:pPr>
                            <w:r w:rsidRPr="00B31E34">
                              <w:rPr>
                                <w:rFonts w:ascii="Avenir LT 35 Light" w:hAnsi="Avenir LT 35 Light"/>
                                <w:color w:val="000000"/>
                              </w:rPr>
                              <w:t>By measuring when, where, and how a pupil’s eyes move in relation to the words they are reading, the assessment quickly analyses their skills across key reading components, determines their attainment, and highlights any potential difficulties that they might be experiencing. This invaluable insight can help us to tailor a more personalised learning programme for your child to follow both in the classroom and at home.</w:t>
                            </w:r>
                          </w:p>
                          <w:p w14:paraId="4C63A8E2" w14:textId="1E43C2DE" w:rsidR="00213772" w:rsidRPr="00213772" w:rsidRDefault="00213772" w:rsidP="00213772">
                            <w:pPr>
                              <w:widowControl w:val="0"/>
                              <w:rPr>
                                <w:rFonts w:ascii="Avenir LT 35 Light" w:hAnsi="Avenir LT 35 Light"/>
                                <w:color w:val="000000"/>
                              </w:rPr>
                            </w:pPr>
                            <w:r w:rsidRPr="00213772">
                              <w:rPr>
                                <w:rFonts w:ascii="Avenir LT 35 Light" w:hAnsi="Avenir LT 35 Light"/>
                                <w:color w:val="000000"/>
                              </w:rPr>
                              <w:t xml:space="preserve">Before the assessment, our representatives introduce themselves to the class to discuss the reasons behind their visit and what will occur during the testing. They then conduct the test individually for each </w:t>
                            </w:r>
                            <w:r w:rsidR="00B31E34">
                              <w:rPr>
                                <w:rFonts w:ascii="Avenir LT 35 Light" w:hAnsi="Avenir LT 35 Light"/>
                                <w:color w:val="000000"/>
                              </w:rPr>
                              <w:t>pupil. I</w:t>
                            </w:r>
                            <w:r w:rsidRPr="00213772">
                              <w:rPr>
                                <w:rFonts w:ascii="Avenir LT 35 Light" w:hAnsi="Avenir LT 35 Light"/>
                                <w:color w:val="000000"/>
                              </w:rPr>
                              <w:t>t is important that all pupils participate</w:t>
                            </w:r>
                            <w:r w:rsidR="00B31E34">
                              <w:rPr>
                                <w:rFonts w:ascii="Avenir LT 35 Light" w:hAnsi="Avenir LT 35 Light"/>
                                <w:color w:val="000000"/>
                              </w:rPr>
                              <w:t xml:space="preserve"> so our </w:t>
                            </w:r>
                            <w:r w:rsidRPr="00213772">
                              <w:rPr>
                                <w:rFonts w:ascii="Avenir LT 35 Light" w:hAnsi="Avenir LT 35 Light"/>
                                <w:color w:val="000000"/>
                              </w:rPr>
                              <w:t>representatives will offer guidance if any pupil finds the text too difficult to read alone. It is important for us at Lexplore</w:t>
                            </w:r>
                            <w:r w:rsidR="00B31E34">
                              <w:rPr>
                                <w:rFonts w:ascii="Avenir LT 35 Light" w:hAnsi="Avenir LT 35 Light"/>
                                <w:color w:val="000000"/>
                              </w:rPr>
                              <w:t xml:space="preserve"> Analytics</w:t>
                            </w:r>
                            <w:r w:rsidRPr="00213772">
                              <w:rPr>
                                <w:rFonts w:ascii="Avenir LT 35 Light" w:hAnsi="Avenir LT 35 Light"/>
                                <w:color w:val="000000"/>
                              </w:rPr>
                              <w:t xml:space="preserve"> that all pupils leave the room having had a good experience; all pupils also receive positive feedback for their effort. </w:t>
                            </w:r>
                          </w:p>
                          <w:p w14:paraId="28C250CF" w14:textId="382531E4" w:rsidR="00F53ABF" w:rsidRDefault="00213772" w:rsidP="00F53ABF">
                            <w:pPr>
                              <w:widowControl w:val="0"/>
                            </w:pPr>
                            <w:r w:rsidRPr="00213772">
                              <w:rPr>
                                <w:rFonts w:ascii="Avenir LT 35 Light" w:hAnsi="Avenir LT 35 Light"/>
                                <w:color w:val="000000"/>
                              </w:rPr>
                              <w:t xml:space="preserve">Most pupils think the assessment is enjoyable, as it takes a completely different format to the traditional tests they are used to. If a pupil is </w:t>
                            </w:r>
                            <w:r w:rsidR="007A5A93" w:rsidRPr="00213772">
                              <w:rPr>
                                <w:rFonts w:ascii="Avenir LT 35 Light" w:hAnsi="Avenir LT 35 Light"/>
                                <w:color w:val="000000"/>
                              </w:rPr>
                              <w:t>nervou</w:t>
                            </w:r>
                            <w:r w:rsidR="007A5A93">
                              <w:rPr>
                                <w:rFonts w:ascii="Avenir LT 35 Light" w:hAnsi="Avenir LT 35 Light"/>
                                <w:color w:val="000000"/>
                              </w:rPr>
                              <w:t>s,</w:t>
                            </w:r>
                            <w:r w:rsidRPr="00213772">
                              <w:rPr>
                                <w:rFonts w:ascii="Avenir LT 35 Light" w:hAnsi="Avenir LT 35 Light"/>
                                <w:color w:val="000000"/>
                              </w:rPr>
                              <w:t xml:space="preserve"> they can be allowed to watch another pupil, provided </w:t>
                            </w:r>
                            <w:r w:rsidR="007A5A93">
                              <w:rPr>
                                <w:rFonts w:ascii="Avenir LT 35 Light" w:hAnsi="Avenir LT 35 Light"/>
                                <w:color w:val="000000"/>
                              </w:rPr>
                              <w:t>the other pupil has</w:t>
                            </w:r>
                            <w:r w:rsidR="00BD4881">
                              <w:rPr>
                                <w:rFonts w:ascii="Avenir LT 35 Light" w:hAnsi="Avenir LT 35 Light"/>
                                <w:color w:val="000000"/>
                              </w:rPr>
                              <w:t xml:space="preserve"> </w:t>
                            </w:r>
                            <w:r w:rsidRPr="00213772">
                              <w:rPr>
                                <w:rFonts w:ascii="Avenir LT 35 Light" w:hAnsi="Avenir LT 35 Light"/>
                                <w:color w:val="000000"/>
                              </w:rPr>
                              <w:t xml:space="preserve">no objections. It is also possible to bring an adult (teacher or other school staff) along, if it helps them feel more confident. They are not informed that they are sitting a test, we </w:t>
                            </w:r>
                            <w:proofErr w:type="gramStart"/>
                            <w:r w:rsidRPr="00213772">
                              <w:rPr>
                                <w:rFonts w:ascii="Avenir LT 35 Light" w:hAnsi="Avenir LT 35 Light"/>
                                <w:color w:val="000000"/>
                              </w:rPr>
                              <w:t>don’t</w:t>
                            </w:r>
                            <w:proofErr w:type="gramEnd"/>
                            <w:r w:rsidRPr="00213772">
                              <w:rPr>
                                <w:rFonts w:ascii="Avenir LT 35 Light" w:hAnsi="Avenir LT 35 Light"/>
                                <w:color w:val="000000"/>
                              </w:rPr>
                              <w:t xml:space="preserve"> want them to feel anxious in anyway.</w:t>
                            </w:r>
                          </w:p>
                          <w:p w14:paraId="4DAF0CC4" w14:textId="23865F8A" w:rsidR="00F53ABF" w:rsidRPr="00407D09" w:rsidRDefault="00F53ABF" w:rsidP="00F53ABF">
                            <w:pPr>
                              <w:widowControl w:val="0"/>
                            </w:pPr>
                            <w:r w:rsidRPr="00F53ABF">
                              <w:rPr>
                                <w:rFonts w:ascii="Avenir Next LT Pro" w:hAnsi="Avenir Next LT Pro" w:cstheme="minorHAnsi"/>
                              </w:rPr>
                              <w:t xml:space="preserve"> Results can be accessed </w:t>
                            </w:r>
                            <w:r w:rsidR="006F59DF">
                              <w:rPr>
                                <w:rFonts w:ascii="Avenir Next LT Pro" w:hAnsi="Avenir Next LT Pro" w:cstheme="minorHAnsi"/>
                              </w:rPr>
                              <w:t>immediately</w:t>
                            </w:r>
                            <w:r>
                              <w:rPr>
                                <w:rFonts w:ascii="Avenir Next LT Pro" w:hAnsi="Avenir Next LT Pro" w:cstheme="minorHAnsi"/>
                              </w:rPr>
                              <w:t xml:space="preserve"> in Lexplore’s user friendly portal </w:t>
                            </w:r>
                            <w:r w:rsidRPr="00F53ABF">
                              <w:rPr>
                                <w:rFonts w:ascii="Avenir Next LT Pro" w:hAnsi="Avenir Next LT Pro" w:cstheme="minorHAnsi"/>
                              </w:rPr>
                              <w:t>individually per pupil</w:t>
                            </w:r>
                            <w:r w:rsidR="00374B17">
                              <w:rPr>
                                <w:rFonts w:ascii="Avenir Next LT Pro" w:hAnsi="Avenir Next LT Pro" w:cstheme="minorHAnsi"/>
                              </w:rPr>
                              <w:t>. Each pupil’s profile provides a detailed analysis of their reading including a visual representation for both reading out loud and silently.</w:t>
                            </w:r>
                            <w:r w:rsidRPr="00F53ABF">
                              <w:rPr>
                                <w:rFonts w:ascii="Avenir Next LT Pro" w:hAnsi="Avenir Next LT Pro" w:cstheme="minorHAnsi"/>
                              </w:rPr>
                              <w:t xml:space="preserve"> The data can also be anonymised and compared across </w:t>
                            </w:r>
                            <w:r w:rsidR="00374B17">
                              <w:rPr>
                                <w:rFonts w:ascii="Avenir Next LT Pro" w:hAnsi="Avenir Next LT Pro" w:cstheme="minorHAnsi"/>
                              </w:rPr>
                              <w:t>classes, years groups, or different schools for those working within a Multi Academy Trust.</w:t>
                            </w:r>
                            <w:r w:rsidRPr="00F53ABF">
                              <w:rPr>
                                <w:rFonts w:ascii="Avenir Next LT Pro" w:hAnsi="Avenir Next LT Pro" w:cstheme="minorHAnsi"/>
                              </w:rPr>
                              <w:t xml:space="preserve"> The data is encrypted and </w:t>
                            </w:r>
                            <w:r w:rsidR="006F59DF">
                              <w:rPr>
                                <w:rFonts w:ascii="Avenir Next LT Pro" w:hAnsi="Avenir Next LT Pro" w:cstheme="minorHAnsi"/>
                              </w:rPr>
                              <w:t xml:space="preserve">is can only be accessed following a two-step authorisation process. </w:t>
                            </w:r>
                            <w:r w:rsidRPr="00F53ABF">
                              <w:rPr>
                                <w:rFonts w:ascii="Avenir Next LT Pro" w:hAnsi="Avenir Next LT Pro" w:cstheme="minorHAnsi"/>
                              </w:rPr>
                              <w:t xml:space="preserve"> </w:t>
                            </w:r>
                          </w:p>
                          <w:p w14:paraId="6E46F73A" w14:textId="5085050D" w:rsidR="00F53ABF" w:rsidRDefault="00F53ABF" w:rsidP="00F53ABF">
                            <w:pPr>
                              <w:widowControl w:val="0"/>
                              <w:rPr>
                                <w:rFonts w:ascii="Avenir Next LT Pro" w:hAnsi="Avenir Next LT Pro" w:cstheme="minorHAnsi"/>
                              </w:rPr>
                            </w:pPr>
                            <w:r w:rsidRPr="00F53ABF">
                              <w:rPr>
                                <w:rFonts w:ascii="Avenir Next LT Pro" w:hAnsi="Avenir Next LT Pro" w:cstheme="minorHAnsi"/>
                              </w:rPr>
                              <w:t xml:space="preserve">The school has chosen to work with Lexplore so they can obtain a valuable insight into pupil’s reading and easily identify </w:t>
                            </w:r>
                            <w:r w:rsidR="00F67146">
                              <w:rPr>
                                <w:rFonts w:ascii="Avenir Next LT Pro" w:hAnsi="Avenir Next LT Pro" w:cstheme="minorHAnsi"/>
                              </w:rPr>
                              <w:t>those requiring</w:t>
                            </w:r>
                            <w:r w:rsidRPr="00F53ABF">
                              <w:rPr>
                                <w:rFonts w:ascii="Avenir Next LT Pro" w:hAnsi="Avenir Next LT Pro" w:cstheme="minorHAnsi"/>
                              </w:rPr>
                              <w:t xml:space="preserve"> extra support. </w:t>
                            </w:r>
                            <w:r w:rsidR="00407D09">
                              <w:rPr>
                                <w:rFonts w:ascii="Avenir Next LT Pro" w:hAnsi="Avenir Next LT Pro" w:cstheme="minorHAnsi"/>
                              </w:rPr>
                              <w:t xml:space="preserve">The assessment </w:t>
                            </w:r>
                            <w:r w:rsidR="00407D09" w:rsidRPr="00407D09">
                              <w:rPr>
                                <w:rFonts w:ascii="Avenir Next LT Pro" w:hAnsi="Avenir Next LT Pro" w:cstheme="minorHAnsi"/>
                              </w:rPr>
                              <w:t xml:space="preserve">helps us to ensure that every child has the chance to fulfil their learning potential here at </w:t>
                            </w:r>
                            <w:r w:rsidR="00407D09" w:rsidRPr="00407D09">
                              <w:rPr>
                                <w:rFonts w:ascii="Avenir Next LT Pro" w:hAnsi="Avenir Next LT Pro" w:cstheme="minorHAnsi"/>
                                <w:b/>
                                <w:bCs/>
                                <w:u w:val="single"/>
                              </w:rPr>
                              <w:t>school name.</w:t>
                            </w:r>
                            <w:r w:rsidR="00407D09">
                              <w:rPr>
                                <w:rFonts w:ascii="Avenir Next LT Pro" w:hAnsi="Avenir Next LT Pro" w:cstheme="minorHAnsi"/>
                              </w:rPr>
                              <w:t xml:space="preserve"> </w:t>
                            </w:r>
                            <w:r w:rsidRPr="00F53ABF">
                              <w:rPr>
                                <w:rFonts w:ascii="Avenir Next LT Pro" w:hAnsi="Avenir Next LT Pro" w:cstheme="minorHAnsi"/>
                              </w:rPr>
                              <w:t>However, if you are opposed to your child participating in the screening, please contact the school as soon as possible.</w:t>
                            </w:r>
                          </w:p>
                          <w:p w14:paraId="1A1FAB5A" w14:textId="77777777" w:rsidR="00407D09" w:rsidRPr="00407D09" w:rsidRDefault="00407D09" w:rsidP="00F53ABF">
                            <w:pPr>
                              <w:widowControl w:val="0"/>
                              <w:rPr>
                                <w:rFonts w:ascii="Avenir Next LT Pro" w:hAnsi="Avenir Next LT Pro" w:cstheme="minorHAnsi"/>
                                <w:sz w:val="2"/>
                                <w:szCs w:val="2"/>
                              </w:rPr>
                            </w:pPr>
                          </w:p>
                          <w:p w14:paraId="6A26EFA5" w14:textId="1C15CA4A" w:rsidR="00F53ABF" w:rsidRPr="00407D09" w:rsidRDefault="00F53ABF" w:rsidP="00F53ABF">
                            <w:pPr>
                              <w:widowControl w:val="0"/>
                              <w:rPr>
                                <w:rFonts w:ascii="Avenir Next LT Pro" w:hAnsi="Avenir Next LT Pro" w:cstheme="minorHAnsi"/>
                              </w:rPr>
                            </w:pPr>
                            <w:r w:rsidRPr="00F53ABF">
                              <w:rPr>
                                <w:rFonts w:ascii="Avenir Next LT Pro" w:hAnsi="Avenir Next LT Pro" w:cstheme="minorHAnsi"/>
                              </w:rPr>
                              <w:t xml:space="preserve">Yours Sincerely, </w:t>
                            </w:r>
                          </w:p>
                          <w:p w14:paraId="03C201BB" w14:textId="4BF18C17" w:rsidR="00407D09" w:rsidRPr="00407D09" w:rsidRDefault="00F53ABF" w:rsidP="00F53ABF">
                            <w:pPr>
                              <w:widowControl w:val="0"/>
                              <w:rPr>
                                <w:rFonts w:ascii="Avenir Next LT Pro" w:hAnsi="Avenir Next LT Pro"/>
                              </w:rPr>
                            </w:pPr>
                            <w:r w:rsidRPr="00407D09">
                              <w:rPr>
                                <w:rFonts w:ascii="Avenir Next LT Pro" w:hAnsi="Avenir Next LT Pro"/>
                              </w:rPr>
                              <w:t>Lucy Armitage</w:t>
                            </w:r>
                          </w:p>
                          <w:p w14:paraId="2052F012" w14:textId="0C983A2E" w:rsidR="00F53ABF" w:rsidRPr="00407D09" w:rsidRDefault="00F53ABF" w:rsidP="00F53ABF">
                            <w:pPr>
                              <w:widowControl w:val="0"/>
                              <w:rPr>
                                <w:rFonts w:ascii="Avenir Next LT Pro" w:hAnsi="Avenir Next LT Pro"/>
                                <w:b/>
                                <w:bCs/>
                              </w:rPr>
                            </w:pPr>
                            <w:r w:rsidRPr="00407D09">
                              <w:rPr>
                                <w:rFonts w:ascii="Avenir Next LT Pro" w:hAnsi="Avenir Next LT Pro"/>
                                <w:b/>
                                <w:bCs/>
                              </w:rPr>
                              <w:t>Head of Customer Engagement</w:t>
                            </w:r>
                          </w:p>
                          <w:p w14:paraId="46FCB8CC" w14:textId="77777777" w:rsidR="00407D09" w:rsidRPr="00407D09" w:rsidRDefault="00407D09" w:rsidP="00F53ABF">
                            <w:pPr>
                              <w:widowControl w:val="0"/>
                              <w:rPr>
                                <w:rFonts w:ascii="Avenir Next LT Pro" w:hAnsi="Avenir Next LT Pro"/>
                                <w:sz w:val="2"/>
                                <w:szCs w:val="2"/>
                              </w:rPr>
                            </w:pPr>
                          </w:p>
                          <w:p w14:paraId="28D09D82" w14:textId="77777777" w:rsidR="00F53ABF" w:rsidRPr="00407D09" w:rsidRDefault="00F53ABF" w:rsidP="00F53ABF">
                            <w:pPr>
                              <w:widowControl w:val="0"/>
                              <w:rPr>
                                <w:rFonts w:ascii="Avenir Next LT Pro" w:hAnsi="Avenir Next LT Pro"/>
                              </w:rPr>
                            </w:pPr>
                            <w:r w:rsidRPr="00407D09">
                              <w:rPr>
                                <w:rFonts w:ascii="Avenir Next LT Pro" w:hAnsi="Avenir Next LT Pro"/>
                              </w:rPr>
                              <w:t>If you need further information, please contact:</w:t>
                            </w:r>
                          </w:p>
                          <w:p w14:paraId="66375C31" w14:textId="77777777" w:rsidR="00F53ABF" w:rsidRPr="00407D09" w:rsidRDefault="00F53ABF" w:rsidP="00F53ABF">
                            <w:pPr>
                              <w:widowControl w:val="0"/>
                              <w:rPr>
                                <w:rFonts w:ascii="Avenir Next LT Pro" w:hAnsi="Avenir Next LT Pro"/>
                              </w:rPr>
                            </w:pPr>
                            <w:r w:rsidRPr="00407D09">
                              <w:rPr>
                                <w:rFonts w:ascii="Avenir Next LT Pro" w:hAnsi="Avenir Next LT Pro"/>
                              </w:rPr>
                              <w:t>lucy.armitage@lexplore.com</w:t>
                            </w:r>
                          </w:p>
                          <w:p w14:paraId="368E9DF5" w14:textId="741D9955" w:rsidR="00F53ABF" w:rsidRPr="00407D09" w:rsidRDefault="00F53ABF" w:rsidP="00F53ABF">
                            <w:pPr>
                              <w:widowControl w:val="0"/>
                              <w:rPr>
                                <w:rFonts w:ascii="Avenir Next LT Pro" w:hAnsi="Avenir Next LT Pro"/>
                              </w:rPr>
                            </w:pPr>
                            <w:r w:rsidRPr="00407D09">
                              <w:rPr>
                                <w:rFonts w:ascii="Avenir Next LT Pro" w:hAnsi="Avenir Next LT Pro"/>
                              </w:rPr>
                              <w:t>0161 697 4162</w:t>
                            </w:r>
                          </w:p>
                          <w:p w14:paraId="6F899313" w14:textId="184E84DE" w:rsidR="00E57E2E" w:rsidRDefault="00F53ABF" w:rsidP="00F53ABF">
                            <w:pPr>
                              <w:widowControl w:val="0"/>
                            </w:pPr>
                            <w:r>
                              <w:t>www.lexplore.com</w:t>
                            </w:r>
                          </w:p>
                          <w:p w14:paraId="0BDC219D" w14:textId="77777777" w:rsidR="00E57E2E" w:rsidRDefault="00E57E2E" w:rsidP="00E57E2E">
                            <w:pPr>
                              <w:widowControl w:val="0"/>
                            </w:pPr>
                          </w:p>
                          <w:p w14:paraId="1702321E" w14:textId="77777777" w:rsidR="00E57E2E" w:rsidRDefault="00E57E2E" w:rsidP="00E57E2E">
                            <w:pPr>
                              <w:widowControl w:val="0"/>
                            </w:pPr>
                          </w:p>
                          <w:p w14:paraId="4A497793" w14:textId="77777777" w:rsidR="00E57E2E" w:rsidRDefault="00E57E2E" w:rsidP="00E57E2E">
                            <w:pPr>
                              <w:widowControl w:val="0"/>
                            </w:pPr>
                          </w:p>
                          <w:p w14:paraId="7F7D1199" w14:textId="77777777" w:rsidR="00E57E2E" w:rsidRDefault="00E57E2E" w:rsidP="00E57E2E">
                            <w:pPr>
                              <w:widowControl w:val="0"/>
                            </w:pPr>
                          </w:p>
                          <w:p w14:paraId="7C191A8E" w14:textId="77777777" w:rsidR="00E57E2E" w:rsidRDefault="00E57E2E" w:rsidP="00E57E2E">
                            <w:pPr>
                              <w:widowControl w:val="0"/>
                            </w:pPr>
                          </w:p>
                          <w:p w14:paraId="6A1CC314" w14:textId="77777777" w:rsidR="00E57E2E" w:rsidRDefault="00E57E2E" w:rsidP="00E57E2E">
                            <w:pPr>
                              <w:widowControl w:val="0"/>
                            </w:pPr>
                          </w:p>
                          <w:p w14:paraId="6C74BC17" w14:textId="77777777" w:rsidR="00E57E2E" w:rsidRDefault="00E57E2E" w:rsidP="00E57E2E">
                            <w:pPr>
                              <w:widowControl w:val="0"/>
                              <w:rPr>
                                <w:rFonts w:ascii="Calibri" w:hAnsi="Calibri"/>
                                <w:color w:val="FF0000"/>
                                <w:sz w:val="20"/>
                                <w:szCs w:val="20"/>
                              </w:rPr>
                            </w:pPr>
                          </w:p>
                          <w:p w14:paraId="5560B8CA" w14:textId="77777777" w:rsidR="00E57E2E" w:rsidRPr="00A9506E" w:rsidRDefault="00E57E2E" w:rsidP="00E57E2E">
                            <w:pPr>
                              <w:rPr>
                                <w:rFonts w:ascii="Avenir Next LT Pro" w:hAnsi="Avenir Next LT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0596" id="Text Box 52" o:spid="_x0000_s1027" type="#_x0000_t202" style="position:absolute;margin-left:-60.3pt;margin-top:93.85pt;width:572.65pt;height:819.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" filled="f" stroked="f" strokeweight=".5pt">
                <v:textbox>
                  <w:txbxContent>
                    <w:p w14:paraId="0825EFBD" w14:textId="77777777" w:rsidR="00E57E2E" w:rsidRPr="00A9506E" w:rsidRDefault="00E57E2E" w:rsidP="00E57E2E">
                      <w:pPr>
                        <w:rPr>
                          <w:rFonts w:ascii="Avenir LT 65 Medium" w:hAnsi="Avenir LT 65 Medium"/>
                        </w:rPr>
                      </w:pPr>
                      <w:r>
                        <w:rPr>
                          <w:rFonts w:ascii="Avenir LT 65 Medium" w:hAnsi="Avenir LT 65 Medium"/>
                        </w:rPr>
                        <w:t>Dear Parent / Guardian,</w:t>
                      </w:r>
                    </w:p>
                    <w:p w14:paraId="326ADC6F" w14:textId="77777777" w:rsidR="00E57E2E" w:rsidRDefault="00E57E2E" w:rsidP="00E57E2E">
                      <w:pPr>
                        <w:widowControl w:val="0"/>
                        <w:rPr>
                          <w:rFonts w:ascii="Avenir LT 35 Light" w:hAnsi="Avenir LT 35 Light"/>
                          <w:color w:val="000000"/>
                        </w:rPr>
                      </w:pPr>
                    </w:p>
                    <w:p w14:paraId="12A6E6A8" w14:textId="0D3E6F04" w:rsidR="00B31E34" w:rsidRPr="00B31E34" w:rsidRDefault="00213772" w:rsidP="00B31E34">
                      <w:pPr>
                        <w:widowControl w:val="0"/>
                        <w:rPr>
                          <w:rFonts w:ascii="Avenir LT 35 Light" w:hAnsi="Avenir LT 35 Light"/>
                          <w:color w:val="000000"/>
                        </w:rPr>
                      </w:pPr>
                      <w:r w:rsidRPr="00213772">
                        <w:rPr>
                          <w:rFonts w:ascii="Avenir LT 35 Light" w:hAnsi="Avenir LT 35 Light"/>
                          <w:color w:val="000000"/>
                        </w:rPr>
                        <w:t xml:space="preserve">Lexplore representatives will soon be visiting your child’s school </w:t>
                      </w:r>
                      <w:r w:rsidRPr="00213772">
                        <w:rPr>
                          <w:rFonts w:ascii="Avenir LT 35 Light" w:hAnsi="Avenir LT 35 Light"/>
                          <w:color w:val="000000"/>
                        </w:rPr>
                        <w:t>to</w:t>
                      </w:r>
                      <w:r w:rsidRPr="00213772">
                        <w:rPr>
                          <w:rFonts w:ascii="Avenir LT 35 Light" w:hAnsi="Avenir LT 35 Light"/>
                          <w:color w:val="000000"/>
                        </w:rPr>
                        <w:t xml:space="preserve"> test pupils in </w:t>
                      </w:r>
                      <w:r w:rsidRPr="00213772">
                        <w:rPr>
                          <w:rFonts w:ascii="Avenir LT 35 Light" w:hAnsi="Avenir LT 35 Light"/>
                          <w:b/>
                          <w:bCs/>
                          <w:color w:val="000000"/>
                          <w:u w:val="single"/>
                        </w:rPr>
                        <w:t>years 7– 9</w:t>
                      </w:r>
                      <w:r w:rsidRPr="00213772">
                        <w:rPr>
                          <w:rFonts w:ascii="Avenir LT 35 Light" w:hAnsi="Avenir LT 35 Light"/>
                          <w:color w:val="000000"/>
                        </w:rPr>
                        <w:t xml:space="preserve">. </w:t>
                      </w:r>
                      <w:r w:rsidR="00B31E34" w:rsidRPr="00B31E34">
                        <w:rPr>
                          <w:rFonts w:ascii="Avenir LT 35 Light" w:hAnsi="Avenir LT 35 Light"/>
                          <w:color w:val="000000"/>
                        </w:rPr>
                        <w:t>The assessment uses the latest artificial intelligence and eye tracking technology to offer an entirely new insight into literacy. It is the only test in the world to fully assess silent reading. It is backed by over 30 years of peer-reviewed research and is assured by the British Dyslexia Association.</w:t>
                      </w:r>
                    </w:p>
                    <w:p w14:paraId="36454CB2" w14:textId="5E6AE3CC" w:rsidR="00213772" w:rsidRPr="00213772" w:rsidRDefault="00B31E34" w:rsidP="00213772">
                      <w:pPr>
                        <w:widowControl w:val="0"/>
                        <w:rPr>
                          <w:rFonts w:ascii="Avenir LT 35 Light" w:hAnsi="Avenir LT 35 Light"/>
                          <w:color w:val="000000"/>
                        </w:rPr>
                      </w:pPr>
                      <w:r w:rsidRPr="00B31E34">
                        <w:rPr>
                          <w:rFonts w:ascii="Avenir LT 35 Light" w:hAnsi="Avenir LT 35 Light"/>
                          <w:color w:val="000000"/>
                        </w:rPr>
                        <w:t>By measuring when, where, and how a pupil’s eyes move in relation to the words they are reading, the assessment quickly analyses their skills across key reading components, determines their attainment, and highlights any potential difficulties that they might be experiencing. This invaluable insight can help us to tailor a more personalised learning programme for your child to follow both in the classroom and at home.</w:t>
                      </w:r>
                    </w:p>
                    <w:p w14:paraId="4C63A8E2" w14:textId="1E43C2DE" w:rsidR="00213772" w:rsidRPr="00213772" w:rsidRDefault="00213772" w:rsidP="00213772">
                      <w:pPr>
                        <w:widowControl w:val="0"/>
                        <w:rPr>
                          <w:rFonts w:ascii="Avenir LT 35 Light" w:hAnsi="Avenir LT 35 Light"/>
                          <w:color w:val="000000"/>
                        </w:rPr>
                      </w:pPr>
                      <w:r w:rsidRPr="00213772">
                        <w:rPr>
                          <w:rFonts w:ascii="Avenir LT 35 Light" w:hAnsi="Avenir LT 35 Light"/>
                          <w:color w:val="000000"/>
                        </w:rPr>
                        <w:t xml:space="preserve">Before the assessment, our representatives introduce themselves to the class to discuss the reasons behind their visit and what will occur during the testing. They then conduct the test individually for each </w:t>
                      </w:r>
                      <w:r w:rsidR="00B31E34">
                        <w:rPr>
                          <w:rFonts w:ascii="Avenir LT 35 Light" w:hAnsi="Avenir LT 35 Light"/>
                          <w:color w:val="000000"/>
                        </w:rPr>
                        <w:t>pupil. I</w:t>
                      </w:r>
                      <w:r w:rsidRPr="00213772">
                        <w:rPr>
                          <w:rFonts w:ascii="Avenir LT 35 Light" w:hAnsi="Avenir LT 35 Light"/>
                          <w:color w:val="000000"/>
                        </w:rPr>
                        <w:t>t is important that all pupils participate</w:t>
                      </w:r>
                      <w:r w:rsidR="00B31E34">
                        <w:rPr>
                          <w:rFonts w:ascii="Avenir LT 35 Light" w:hAnsi="Avenir LT 35 Light"/>
                          <w:color w:val="000000"/>
                        </w:rPr>
                        <w:t xml:space="preserve"> so our </w:t>
                      </w:r>
                      <w:r w:rsidRPr="00213772">
                        <w:rPr>
                          <w:rFonts w:ascii="Avenir LT 35 Light" w:hAnsi="Avenir LT 35 Light"/>
                          <w:color w:val="000000"/>
                        </w:rPr>
                        <w:t>representatives will offer guidance if any pupil finds the text too difficult to read alone. It is important for us at Lexplore</w:t>
                      </w:r>
                      <w:r w:rsidR="00B31E34">
                        <w:rPr>
                          <w:rFonts w:ascii="Avenir LT 35 Light" w:hAnsi="Avenir LT 35 Light"/>
                          <w:color w:val="000000"/>
                        </w:rPr>
                        <w:t xml:space="preserve"> Analytics</w:t>
                      </w:r>
                      <w:r w:rsidRPr="00213772">
                        <w:rPr>
                          <w:rFonts w:ascii="Avenir LT 35 Light" w:hAnsi="Avenir LT 35 Light"/>
                          <w:color w:val="000000"/>
                        </w:rPr>
                        <w:t xml:space="preserve"> that all pupils leave the room having had a good experience; all pupils also receive positive feedback for their effort. </w:t>
                      </w:r>
                    </w:p>
                    <w:p w14:paraId="28C250CF" w14:textId="382531E4" w:rsidR="00F53ABF" w:rsidRDefault="00213772" w:rsidP="00F53ABF">
                      <w:pPr>
                        <w:widowControl w:val="0"/>
                      </w:pPr>
                      <w:r w:rsidRPr="00213772">
                        <w:rPr>
                          <w:rFonts w:ascii="Avenir LT 35 Light" w:hAnsi="Avenir LT 35 Light"/>
                          <w:color w:val="000000"/>
                        </w:rPr>
                        <w:t xml:space="preserve">Most pupils think the assessment is enjoyable, as it takes a completely different format to the traditional tests they are used to. If a pupil is </w:t>
                      </w:r>
                      <w:r w:rsidR="007A5A93" w:rsidRPr="00213772">
                        <w:rPr>
                          <w:rFonts w:ascii="Avenir LT 35 Light" w:hAnsi="Avenir LT 35 Light"/>
                          <w:color w:val="000000"/>
                        </w:rPr>
                        <w:t>nervou</w:t>
                      </w:r>
                      <w:r w:rsidR="007A5A93">
                        <w:rPr>
                          <w:rFonts w:ascii="Avenir LT 35 Light" w:hAnsi="Avenir LT 35 Light"/>
                          <w:color w:val="000000"/>
                        </w:rPr>
                        <w:t>s,</w:t>
                      </w:r>
                      <w:r w:rsidRPr="00213772">
                        <w:rPr>
                          <w:rFonts w:ascii="Avenir LT 35 Light" w:hAnsi="Avenir LT 35 Light"/>
                          <w:color w:val="000000"/>
                        </w:rPr>
                        <w:t xml:space="preserve"> they can be allowed to watch another pupil, provided </w:t>
                      </w:r>
                      <w:r w:rsidR="007A5A93">
                        <w:rPr>
                          <w:rFonts w:ascii="Avenir LT 35 Light" w:hAnsi="Avenir LT 35 Light"/>
                          <w:color w:val="000000"/>
                        </w:rPr>
                        <w:t>the other pupil has</w:t>
                      </w:r>
                      <w:r w:rsidR="00BD4881">
                        <w:rPr>
                          <w:rFonts w:ascii="Avenir LT 35 Light" w:hAnsi="Avenir LT 35 Light"/>
                          <w:color w:val="000000"/>
                        </w:rPr>
                        <w:t xml:space="preserve"> </w:t>
                      </w:r>
                      <w:r w:rsidRPr="00213772">
                        <w:rPr>
                          <w:rFonts w:ascii="Avenir LT 35 Light" w:hAnsi="Avenir LT 35 Light"/>
                          <w:color w:val="000000"/>
                        </w:rPr>
                        <w:t xml:space="preserve">no objections. It is also possible to bring an adult (teacher or other school staff) along, if it helps them feel more confident. They are not informed that they are sitting a test, we </w:t>
                      </w:r>
                      <w:proofErr w:type="gramStart"/>
                      <w:r w:rsidRPr="00213772">
                        <w:rPr>
                          <w:rFonts w:ascii="Avenir LT 35 Light" w:hAnsi="Avenir LT 35 Light"/>
                          <w:color w:val="000000"/>
                        </w:rPr>
                        <w:t>don’t</w:t>
                      </w:r>
                      <w:proofErr w:type="gramEnd"/>
                      <w:r w:rsidRPr="00213772">
                        <w:rPr>
                          <w:rFonts w:ascii="Avenir LT 35 Light" w:hAnsi="Avenir LT 35 Light"/>
                          <w:color w:val="000000"/>
                        </w:rPr>
                        <w:t xml:space="preserve"> want them to feel anxious in anyway.</w:t>
                      </w:r>
                    </w:p>
                    <w:p w14:paraId="4DAF0CC4" w14:textId="23865F8A" w:rsidR="00F53ABF" w:rsidRPr="00407D09" w:rsidRDefault="00F53ABF" w:rsidP="00F53ABF">
                      <w:pPr>
                        <w:widowControl w:val="0"/>
                      </w:pPr>
                      <w:r w:rsidRPr="00F53ABF">
                        <w:rPr>
                          <w:rFonts w:ascii="Avenir Next LT Pro" w:hAnsi="Avenir Next LT Pro" w:cstheme="minorHAnsi"/>
                        </w:rPr>
                        <w:t xml:space="preserve"> Results can be accessed </w:t>
                      </w:r>
                      <w:r w:rsidR="006F59DF">
                        <w:rPr>
                          <w:rFonts w:ascii="Avenir Next LT Pro" w:hAnsi="Avenir Next LT Pro" w:cstheme="minorHAnsi"/>
                        </w:rPr>
                        <w:t>immediately</w:t>
                      </w:r>
                      <w:r>
                        <w:rPr>
                          <w:rFonts w:ascii="Avenir Next LT Pro" w:hAnsi="Avenir Next LT Pro" w:cstheme="minorHAnsi"/>
                        </w:rPr>
                        <w:t xml:space="preserve"> in Lexplore’s user friendly portal </w:t>
                      </w:r>
                      <w:r w:rsidRPr="00F53ABF">
                        <w:rPr>
                          <w:rFonts w:ascii="Avenir Next LT Pro" w:hAnsi="Avenir Next LT Pro" w:cstheme="minorHAnsi"/>
                        </w:rPr>
                        <w:t>individually per pupil</w:t>
                      </w:r>
                      <w:r w:rsidR="00374B17">
                        <w:rPr>
                          <w:rFonts w:ascii="Avenir Next LT Pro" w:hAnsi="Avenir Next LT Pro" w:cstheme="minorHAnsi"/>
                        </w:rPr>
                        <w:t>. Each pupil’s profile provides a detailed analysis of their reading including a visual representation for both reading out loud and silently.</w:t>
                      </w:r>
                      <w:r w:rsidRPr="00F53ABF">
                        <w:rPr>
                          <w:rFonts w:ascii="Avenir Next LT Pro" w:hAnsi="Avenir Next LT Pro" w:cstheme="minorHAnsi"/>
                        </w:rPr>
                        <w:t xml:space="preserve"> The data can also be anonymised and compared across </w:t>
                      </w:r>
                      <w:r w:rsidR="00374B17">
                        <w:rPr>
                          <w:rFonts w:ascii="Avenir Next LT Pro" w:hAnsi="Avenir Next LT Pro" w:cstheme="minorHAnsi"/>
                        </w:rPr>
                        <w:t>classes, years groups, or different schools for those working within a Multi Academy Trust.</w:t>
                      </w:r>
                      <w:r w:rsidRPr="00F53ABF">
                        <w:rPr>
                          <w:rFonts w:ascii="Avenir Next LT Pro" w:hAnsi="Avenir Next LT Pro" w:cstheme="minorHAnsi"/>
                        </w:rPr>
                        <w:t xml:space="preserve"> The data is encrypted and </w:t>
                      </w:r>
                      <w:r w:rsidR="006F59DF">
                        <w:rPr>
                          <w:rFonts w:ascii="Avenir Next LT Pro" w:hAnsi="Avenir Next LT Pro" w:cstheme="minorHAnsi"/>
                        </w:rPr>
                        <w:t xml:space="preserve">is can only be accessed following a two-step authorisation process. </w:t>
                      </w:r>
                      <w:r w:rsidRPr="00F53ABF">
                        <w:rPr>
                          <w:rFonts w:ascii="Avenir Next LT Pro" w:hAnsi="Avenir Next LT Pro" w:cstheme="minorHAnsi"/>
                        </w:rPr>
                        <w:t xml:space="preserve"> </w:t>
                      </w:r>
                    </w:p>
                    <w:p w14:paraId="6E46F73A" w14:textId="5085050D" w:rsidR="00F53ABF" w:rsidRDefault="00F53ABF" w:rsidP="00F53ABF">
                      <w:pPr>
                        <w:widowControl w:val="0"/>
                        <w:rPr>
                          <w:rFonts w:ascii="Avenir Next LT Pro" w:hAnsi="Avenir Next LT Pro" w:cstheme="minorHAnsi"/>
                        </w:rPr>
                      </w:pPr>
                      <w:r w:rsidRPr="00F53ABF">
                        <w:rPr>
                          <w:rFonts w:ascii="Avenir Next LT Pro" w:hAnsi="Avenir Next LT Pro" w:cstheme="minorHAnsi"/>
                        </w:rPr>
                        <w:t xml:space="preserve">The school has chosen to work with Lexplore so they can obtain a valuable insight into pupil’s reading and easily identify </w:t>
                      </w:r>
                      <w:r w:rsidR="00F67146">
                        <w:rPr>
                          <w:rFonts w:ascii="Avenir Next LT Pro" w:hAnsi="Avenir Next LT Pro" w:cstheme="minorHAnsi"/>
                        </w:rPr>
                        <w:t>those requiring</w:t>
                      </w:r>
                      <w:r w:rsidRPr="00F53ABF">
                        <w:rPr>
                          <w:rFonts w:ascii="Avenir Next LT Pro" w:hAnsi="Avenir Next LT Pro" w:cstheme="minorHAnsi"/>
                        </w:rPr>
                        <w:t xml:space="preserve"> extra support. </w:t>
                      </w:r>
                      <w:r w:rsidR="00407D09">
                        <w:rPr>
                          <w:rFonts w:ascii="Avenir Next LT Pro" w:hAnsi="Avenir Next LT Pro" w:cstheme="minorHAnsi"/>
                        </w:rPr>
                        <w:t xml:space="preserve">The assessment </w:t>
                      </w:r>
                      <w:r w:rsidR="00407D09" w:rsidRPr="00407D09">
                        <w:rPr>
                          <w:rFonts w:ascii="Avenir Next LT Pro" w:hAnsi="Avenir Next LT Pro" w:cstheme="minorHAnsi"/>
                        </w:rPr>
                        <w:t xml:space="preserve">helps us to ensure that every child has the chance to fulfil their learning potential here at </w:t>
                      </w:r>
                      <w:r w:rsidR="00407D09" w:rsidRPr="00407D09">
                        <w:rPr>
                          <w:rFonts w:ascii="Avenir Next LT Pro" w:hAnsi="Avenir Next LT Pro" w:cstheme="minorHAnsi"/>
                          <w:b/>
                          <w:bCs/>
                          <w:u w:val="single"/>
                        </w:rPr>
                        <w:t>school name.</w:t>
                      </w:r>
                      <w:r w:rsidR="00407D09">
                        <w:rPr>
                          <w:rFonts w:ascii="Avenir Next LT Pro" w:hAnsi="Avenir Next LT Pro" w:cstheme="minorHAnsi"/>
                        </w:rPr>
                        <w:t xml:space="preserve"> </w:t>
                      </w:r>
                      <w:r w:rsidRPr="00F53ABF">
                        <w:rPr>
                          <w:rFonts w:ascii="Avenir Next LT Pro" w:hAnsi="Avenir Next LT Pro" w:cstheme="minorHAnsi"/>
                        </w:rPr>
                        <w:t>However, if you are opposed to your child participating in the screening, please contact the school as soon as possible.</w:t>
                      </w:r>
                    </w:p>
                    <w:p w14:paraId="1A1FAB5A" w14:textId="77777777" w:rsidR="00407D09" w:rsidRPr="00407D09" w:rsidRDefault="00407D09" w:rsidP="00F53ABF">
                      <w:pPr>
                        <w:widowControl w:val="0"/>
                        <w:rPr>
                          <w:rFonts w:ascii="Avenir Next LT Pro" w:hAnsi="Avenir Next LT Pro" w:cstheme="minorHAnsi"/>
                          <w:sz w:val="2"/>
                          <w:szCs w:val="2"/>
                        </w:rPr>
                      </w:pPr>
                    </w:p>
                    <w:p w14:paraId="6A26EFA5" w14:textId="1C15CA4A" w:rsidR="00F53ABF" w:rsidRPr="00407D09" w:rsidRDefault="00F53ABF" w:rsidP="00F53ABF">
                      <w:pPr>
                        <w:widowControl w:val="0"/>
                        <w:rPr>
                          <w:rFonts w:ascii="Avenir Next LT Pro" w:hAnsi="Avenir Next LT Pro" w:cstheme="minorHAnsi"/>
                        </w:rPr>
                      </w:pPr>
                      <w:r w:rsidRPr="00F53ABF">
                        <w:rPr>
                          <w:rFonts w:ascii="Avenir Next LT Pro" w:hAnsi="Avenir Next LT Pro" w:cstheme="minorHAnsi"/>
                        </w:rPr>
                        <w:t xml:space="preserve">Yours Sincerely, </w:t>
                      </w:r>
                    </w:p>
                    <w:p w14:paraId="03C201BB" w14:textId="4BF18C17" w:rsidR="00407D09" w:rsidRPr="00407D09" w:rsidRDefault="00F53ABF" w:rsidP="00F53ABF">
                      <w:pPr>
                        <w:widowControl w:val="0"/>
                        <w:rPr>
                          <w:rFonts w:ascii="Avenir Next LT Pro" w:hAnsi="Avenir Next LT Pro"/>
                        </w:rPr>
                      </w:pPr>
                      <w:r w:rsidRPr="00407D09">
                        <w:rPr>
                          <w:rFonts w:ascii="Avenir Next LT Pro" w:hAnsi="Avenir Next LT Pro"/>
                        </w:rPr>
                        <w:t>Lucy Armitage</w:t>
                      </w:r>
                    </w:p>
                    <w:p w14:paraId="2052F012" w14:textId="0C983A2E" w:rsidR="00F53ABF" w:rsidRPr="00407D09" w:rsidRDefault="00F53ABF" w:rsidP="00F53ABF">
                      <w:pPr>
                        <w:widowControl w:val="0"/>
                        <w:rPr>
                          <w:rFonts w:ascii="Avenir Next LT Pro" w:hAnsi="Avenir Next LT Pro"/>
                          <w:b/>
                          <w:bCs/>
                        </w:rPr>
                      </w:pPr>
                      <w:r w:rsidRPr="00407D09">
                        <w:rPr>
                          <w:rFonts w:ascii="Avenir Next LT Pro" w:hAnsi="Avenir Next LT Pro"/>
                          <w:b/>
                          <w:bCs/>
                        </w:rPr>
                        <w:t>Head of Customer Engagement</w:t>
                      </w:r>
                    </w:p>
                    <w:p w14:paraId="46FCB8CC" w14:textId="77777777" w:rsidR="00407D09" w:rsidRPr="00407D09" w:rsidRDefault="00407D09" w:rsidP="00F53ABF">
                      <w:pPr>
                        <w:widowControl w:val="0"/>
                        <w:rPr>
                          <w:rFonts w:ascii="Avenir Next LT Pro" w:hAnsi="Avenir Next LT Pro"/>
                          <w:sz w:val="2"/>
                          <w:szCs w:val="2"/>
                        </w:rPr>
                      </w:pPr>
                    </w:p>
                    <w:p w14:paraId="28D09D82" w14:textId="77777777" w:rsidR="00F53ABF" w:rsidRPr="00407D09" w:rsidRDefault="00F53ABF" w:rsidP="00F53ABF">
                      <w:pPr>
                        <w:widowControl w:val="0"/>
                        <w:rPr>
                          <w:rFonts w:ascii="Avenir Next LT Pro" w:hAnsi="Avenir Next LT Pro"/>
                        </w:rPr>
                      </w:pPr>
                      <w:r w:rsidRPr="00407D09">
                        <w:rPr>
                          <w:rFonts w:ascii="Avenir Next LT Pro" w:hAnsi="Avenir Next LT Pro"/>
                        </w:rPr>
                        <w:t>If you need further information, please contact:</w:t>
                      </w:r>
                    </w:p>
                    <w:p w14:paraId="66375C31" w14:textId="77777777" w:rsidR="00F53ABF" w:rsidRPr="00407D09" w:rsidRDefault="00F53ABF" w:rsidP="00F53ABF">
                      <w:pPr>
                        <w:widowControl w:val="0"/>
                        <w:rPr>
                          <w:rFonts w:ascii="Avenir Next LT Pro" w:hAnsi="Avenir Next LT Pro"/>
                        </w:rPr>
                      </w:pPr>
                      <w:r w:rsidRPr="00407D09">
                        <w:rPr>
                          <w:rFonts w:ascii="Avenir Next LT Pro" w:hAnsi="Avenir Next LT Pro"/>
                        </w:rPr>
                        <w:t>lucy.armitage@lexplore.com</w:t>
                      </w:r>
                    </w:p>
                    <w:p w14:paraId="368E9DF5" w14:textId="741D9955" w:rsidR="00F53ABF" w:rsidRPr="00407D09" w:rsidRDefault="00F53ABF" w:rsidP="00F53ABF">
                      <w:pPr>
                        <w:widowControl w:val="0"/>
                        <w:rPr>
                          <w:rFonts w:ascii="Avenir Next LT Pro" w:hAnsi="Avenir Next LT Pro"/>
                        </w:rPr>
                      </w:pPr>
                      <w:r w:rsidRPr="00407D09">
                        <w:rPr>
                          <w:rFonts w:ascii="Avenir Next LT Pro" w:hAnsi="Avenir Next LT Pro"/>
                        </w:rPr>
                        <w:t>0161 697 4162</w:t>
                      </w:r>
                    </w:p>
                    <w:p w14:paraId="6F899313" w14:textId="184E84DE" w:rsidR="00E57E2E" w:rsidRDefault="00F53ABF" w:rsidP="00F53ABF">
                      <w:pPr>
                        <w:widowControl w:val="0"/>
                      </w:pPr>
                      <w:r>
                        <w:t>www.lexplore.com</w:t>
                      </w:r>
                    </w:p>
                    <w:p w14:paraId="0BDC219D" w14:textId="77777777" w:rsidR="00E57E2E" w:rsidRDefault="00E57E2E" w:rsidP="00E57E2E">
                      <w:pPr>
                        <w:widowControl w:val="0"/>
                      </w:pPr>
                    </w:p>
                    <w:p w14:paraId="1702321E" w14:textId="77777777" w:rsidR="00E57E2E" w:rsidRDefault="00E57E2E" w:rsidP="00E57E2E">
                      <w:pPr>
                        <w:widowControl w:val="0"/>
                      </w:pPr>
                    </w:p>
                    <w:p w14:paraId="4A497793" w14:textId="77777777" w:rsidR="00E57E2E" w:rsidRDefault="00E57E2E" w:rsidP="00E57E2E">
                      <w:pPr>
                        <w:widowControl w:val="0"/>
                      </w:pPr>
                    </w:p>
                    <w:p w14:paraId="7F7D1199" w14:textId="77777777" w:rsidR="00E57E2E" w:rsidRDefault="00E57E2E" w:rsidP="00E57E2E">
                      <w:pPr>
                        <w:widowControl w:val="0"/>
                      </w:pPr>
                    </w:p>
                    <w:p w14:paraId="7C191A8E" w14:textId="77777777" w:rsidR="00E57E2E" w:rsidRDefault="00E57E2E" w:rsidP="00E57E2E">
                      <w:pPr>
                        <w:widowControl w:val="0"/>
                      </w:pPr>
                    </w:p>
                    <w:p w14:paraId="6A1CC314" w14:textId="77777777" w:rsidR="00E57E2E" w:rsidRDefault="00E57E2E" w:rsidP="00E57E2E">
                      <w:pPr>
                        <w:widowControl w:val="0"/>
                      </w:pPr>
                    </w:p>
                    <w:p w14:paraId="6C74BC17" w14:textId="77777777" w:rsidR="00E57E2E" w:rsidRDefault="00E57E2E" w:rsidP="00E57E2E">
                      <w:pPr>
                        <w:widowControl w:val="0"/>
                        <w:rPr>
                          <w:rFonts w:ascii="Calibri" w:hAnsi="Calibri"/>
                          <w:color w:val="FF0000"/>
                          <w:sz w:val="20"/>
                          <w:szCs w:val="20"/>
                        </w:rPr>
                      </w:pPr>
                    </w:p>
                    <w:p w14:paraId="5560B8CA" w14:textId="77777777" w:rsidR="00E57E2E" w:rsidRPr="00A9506E" w:rsidRDefault="00E57E2E" w:rsidP="00E57E2E">
                      <w:pPr>
                        <w:rPr>
                          <w:rFonts w:ascii="Avenir Next LT Pro" w:hAnsi="Avenir Next LT Pro"/>
                        </w:rPr>
                      </w:pPr>
                    </w:p>
                  </w:txbxContent>
                </v:textbox>
                <w10:wrap anchorx="margin"/>
              </v:shape>
            </w:pict>
          </mc:Fallback>
        </mc:AlternateContent>
      </w:r>
    </w:p>
    <w:sectPr w:rsidR="00E57E2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3553" w14:textId="77777777" w:rsidR="005E5E2D" w:rsidRDefault="005E5E2D" w:rsidP="005E5E2D">
      <w:pPr>
        <w:spacing w:after="0" w:line="240" w:lineRule="auto"/>
      </w:pPr>
      <w:r>
        <w:separator/>
      </w:r>
    </w:p>
  </w:endnote>
  <w:endnote w:type="continuationSeparator" w:id="0">
    <w:p w14:paraId="4B524CC1" w14:textId="77777777" w:rsidR="005E5E2D" w:rsidRDefault="005E5E2D" w:rsidP="005E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LT 65 Medium">
    <w:panose1 w:val="020B0A03020000020003"/>
    <w:charset w:val="00"/>
    <w:family w:val="swiss"/>
    <w:pitch w:val="variable"/>
    <w:sig w:usb0="80000003" w:usb1="00000042" w:usb2="00000000" w:usb3="00000000" w:csb0="00000001" w:csb1="00000000"/>
  </w:font>
  <w:font w:name="Avenir Next LT Pro">
    <w:charset w:val="00"/>
    <w:family w:val="swiss"/>
    <w:pitch w:val="variable"/>
    <w:sig w:usb0="800000EF" w:usb1="5000204A" w:usb2="00000000" w:usb3="00000000" w:csb0="00000093" w:csb1="00000000"/>
  </w:font>
  <w:font w:name="Avenir LT 35 Light">
    <w:panose1 w:val="020B0303020000020003"/>
    <w:charset w:val="00"/>
    <w:family w:val="swiss"/>
    <w:pitch w:val="variable"/>
    <w:sig w:usb0="80000003" w:usb1="0000004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5042" w14:textId="5FEE36DB" w:rsidR="00E57E2E" w:rsidRDefault="00E57E2E">
    <w:pPr>
      <w:pStyle w:val="Footer"/>
    </w:pPr>
    <w:r>
      <w:rPr>
        <w:noProof/>
      </w:rPr>
      <mc:AlternateContent>
        <mc:Choice Requires="wpg">
          <w:drawing>
            <wp:anchor distT="0" distB="0" distL="114300" distR="114300" simplePos="0" relativeHeight="251514880" behindDoc="0" locked="0" layoutInCell="1" allowOverlap="1" wp14:anchorId="50BB66FE" wp14:editId="2DAA6B46">
              <wp:simplePos x="0" y="0"/>
              <wp:positionH relativeFrom="page">
                <wp:posOffset>-2540</wp:posOffset>
              </wp:positionH>
              <wp:positionV relativeFrom="paragraph">
                <wp:posOffset>455768</wp:posOffset>
              </wp:positionV>
              <wp:extent cx="7535545" cy="162560"/>
              <wp:effectExtent l="0" t="0" r="27305" b="27940"/>
              <wp:wrapNone/>
              <wp:docPr id="45" name="Group 45"/>
              <wp:cNvGraphicFramePr/>
              <a:graphic xmlns:a="http://schemas.openxmlformats.org/drawingml/2006/main">
                <a:graphicData uri="http://schemas.microsoft.com/office/word/2010/wordprocessingGroup">
                  <wpg:wgp>
                    <wpg:cNvGrpSpPr/>
                    <wpg:grpSpPr>
                      <a:xfrm>
                        <a:off x="0" y="0"/>
                        <a:ext cx="7535545" cy="162560"/>
                        <a:chOff x="0" y="0"/>
                        <a:chExt cx="7535604" cy="163033"/>
                      </a:xfrm>
                    </wpg:grpSpPr>
                    <wps:wsp>
                      <wps:cNvPr id="46" name="Rectangle 46"/>
                      <wps:cNvSpPr/>
                      <wps:spPr>
                        <a:xfrm>
                          <a:off x="0" y="10633"/>
                          <a:ext cx="1762125" cy="152400"/>
                        </a:xfrm>
                        <a:prstGeom prst="rect">
                          <a:avLst/>
                        </a:prstGeom>
                        <a:solidFill>
                          <a:srgbClr val="E62A3E"/>
                        </a:solidFill>
                        <a:ln>
                          <a:solidFill>
                            <a:srgbClr val="E62A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945758" y="10633"/>
                          <a:ext cx="1762125" cy="152400"/>
                        </a:xfrm>
                        <a:prstGeom prst="rect">
                          <a:avLst/>
                        </a:prstGeom>
                        <a:solidFill>
                          <a:srgbClr val="FBB900"/>
                        </a:solidFill>
                        <a:ln>
                          <a:solidFill>
                            <a:srgbClr val="FB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870251" y="0"/>
                          <a:ext cx="1762125" cy="152400"/>
                        </a:xfrm>
                        <a:prstGeom prst="rect">
                          <a:avLst/>
                        </a:prstGeom>
                        <a:solidFill>
                          <a:srgbClr val="00AFAA"/>
                        </a:solidFill>
                        <a:ln>
                          <a:solidFill>
                            <a:srgbClr val="00AF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773479" y="0"/>
                          <a:ext cx="1762125" cy="152400"/>
                        </a:xfrm>
                        <a:prstGeom prst="rect">
                          <a:avLst/>
                        </a:prstGeom>
                        <a:solidFill>
                          <a:srgbClr val="03586F"/>
                        </a:solidFill>
                        <a:ln>
                          <a:solidFill>
                            <a:srgbClr val="0358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A02D62" id="Group 45" o:spid="_x0000_s1026" style="position:absolute;margin-left:-.2pt;margin-top:35.9pt;width:593.35pt;height:12.8pt;z-index:251514880;mso-position-horizontal-relative:page" coordsize="753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">
              <v:rect id="Rectangle 46" o:spid="_x0000_s1027" style="position:absolute;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" fillcolor="#e62a3e" strokecolor="#e62a3e" strokeweight="1pt"/>
              <v:rect id="Rectangle 47" o:spid="_x0000_s1028" style="position:absolute;left:19457;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" fillcolor="#fbb900" strokecolor="#fbb900" strokeweight="1pt"/>
              <v:rect id="Rectangle 48" o:spid="_x0000_s1029" style="position:absolute;left:38702;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" fillcolor="#00afaa" strokecolor="#00afaa" strokeweight="1pt"/>
              <v:rect id="Rectangle 49" o:spid="_x0000_s1030" style="position:absolute;left:57734;width:17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" fillcolor="#03586f" strokecolor="#03586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1FE8" w14:textId="77777777" w:rsidR="005E5E2D" w:rsidRDefault="005E5E2D" w:rsidP="005E5E2D">
      <w:pPr>
        <w:spacing w:after="0" w:line="240" w:lineRule="auto"/>
      </w:pPr>
      <w:r>
        <w:separator/>
      </w:r>
    </w:p>
  </w:footnote>
  <w:footnote w:type="continuationSeparator" w:id="0">
    <w:p w14:paraId="24E0D379" w14:textId="77777777" w:rsidR="005E5E2D" w:rsidRDefault="005E5E2D" w:rsidP="005E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D32D" w14:textId="1FCCA63F" w:rsidR="005E5E2D" w:rsidRDefault="00E57E2E">
    <w:pPr>
      <w:pStyle w:val="Header"/>
    </w:pPr>
    <w:r>
      <w:rPr>
        <w:noProof/>
      </w:rPr>
      <mc:AlternateContent>
        <mc:Choice Requires="wpg">
          <w:drawing>
            <wp:anchor distT="0" distB="0" distL="114300" distR="114300" simplePos="0" relativeHeight="251509760" behindDoc="0" locked="0" layoutInCell="1" allowOverlap="1" wp14:anchorId="09127211" wp14:editId="0E418296">
              <wp:simplePos x="0" y="0"/>
              <wp:positionH relativeFrom="page">
                <wp:align>right</wp:align>
              </wp:positionH>
              <wp:positionV relativeFrom="paragraph">
                <wp:posOffset>-447203</wp:posOffset>
              </wp:positionV>
              <wp:extent cx="7535545" cy="162560"/>
              <wp:effectExtent l="0" t="0" r="27305" b="27940"/>
              <wp:wrapNone/>
              <wp:docPr id="5" name="Group 5"/>
              <wp:cNvGraphicFramePr/>
              <a:graphic xmlns:a="http://schemas.openxmlformats.org/drawingml/2006/main">
                <a:graphicData uri="http://schemas.microsoft.com/office/word/2010/wordprocessingGroup">
                  <wpg:wgp>
                    <wpg:cNvGrpSpPr/>
                    <wpg:grpSpPr>
                      <a:xfrm>
                        <a:off x="0" y="0"/>
                        <a:ext cx="7535545" cy="162560"/>
                        <a:chOff x="0" y="0"/>
                        <a:chExt cx="7535604" cy="163033"/>
                      </a:xfrm>
                    </wpg:grpSpPr>
                    <wps:wsp>
                      <wps:cNvPr id="1" name="Rectangle 1"/>
                      <wps:cNvSpPr/>
                      <wps:spPr>
                        <a:xfrm>
                          <a:off x="0" y="10633"/>
                          <a:ext cx="1762125" cy="152400"/>
                        </a:xfrm>
                        <a:prstGeom prst="rect">
                          <a:avLst/>
                        </a:prstGeom>
                        <a:solidFill>
                          <a:srgbClr val="E62A3E"/>
                        </a:solidFill>
                        <a:ln>
                          <a:solidFill>
                            <a:srgbClr val="E62A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945758" y="10633"/>
                          <a:ext cx="1762125" cy="152400"/>
                        </a:xfrm>
                        <a:prstGeom prst="rect">
                          <a:avLst/>
                        </a:prstGeom>
                        <a:solidFill>
                          <a:srgbClr val="FBB900"/>
                        </a:solidFill>
                        <a:ln>
                          <a:solidFill>
                            <a:srgbClr val="FB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870251" y="0"/>
                          <a:ext cx="1762125" cy="152400"/>
                        </a:xfrm>
                        <a:prstGeom prst="rect">
                          <a:avLst/>
                        </a:prstGeom>
                        <a:solidFill>
                          <a:srgbClr val="00AFAA"/>
                        </a:solidFill>
                        <a:ln>
                          <a:solidFill>
                            <a:srgbClr val="00AF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73479" y="0"/>
                          <a:ext cx="1762125" cy="152400"/>
                        </a:xfrm>
                        <a:prstGeom prst="rect">
                          <a:avLst/>
                        </a:prstGeom>
                        <a:solidFill>
                          <a:srgbClr val="03586F"/>
                        </a:solidFill>
                        <a:ln>
                          <a:solidFill>
                            <a:srgbClr val="0358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E8D682" id="Group 5" o:spid="_x0000_s1026" style="position:absolute;margin-left:542.15pt;margin-top:-35.2pt;width:593.35pt;height:12.8pt;z-index:251509760;mso-position-horizontal:right;mso-position-horizontal-relative:page" coordsize="753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">
              <v:rect id="Rectangle 1" o:spid="_x0000_s1027" style="position:absolute;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" fillcolor="#e62a3e" strokecolor="#e62a3e" strokeweight="1pt"/>
              <v:rect id="Rectangle 2" o:spid="_x0000_s1028" style="position:absolute;left:19457;top:106;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" fillcolor="#fbb900" strokecolor="#fbb900" strokeweight="1pt"/>
              <v:rect id="Rectangle 3" o:spid="_x0000_s1029" style="position:absolute;left:38702;width:1762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" fillcolor="#00afaa" strokecolor="#00afaa" strokeweight="1pt"/>
              <v:rect id="Rectangle 4" o:spid="_x0000_s1030" style="position:absolute;left:57734;width:176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" fillcolor="#03586f" strokecolor="#03586f" strokeweight="1pt"/>
              <w10:wrap anchorx="page"/>
            </v:group>
          </w:pict>
        </mc:Fallback>
      </mc:AlternateContent>
    </w:r>
    <w:r w:rsidR="005E5E2D">
      <w:rPr>
        <w:noProof/>
      </w:rPr>
      <w:drawing>
        <wp:anchor distT="0" distB="0" distL="114300" distR="114300" simplePos="0" relativeHeight="251658240" behindDoc="0" locked="0" layoutInCell="1" allowOverlap="1" wp14:anchorId="51A5103E" wp14:editId="0B9FF683">
          <wp:simplePos x="0" y="0"/>
          <wp:positionH relativeFrom="page">
            <wp:posOffset>5061732</wp:posOffset>
          </wp:positionH>
          <wp:positionV relativeFrom="paragraph">
            <wp:posOffset>-183205</wp:posOffset>
          </wp:positionV>
          <wp:extent cx="2350003" cy="6511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003" cy="6511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DF"/>
    <w:rsid w:val="00213772"/>
    <w:rsid w:val="00317146"/>
    <w:rsid w:val="00352872"/>
    <w:rsid w:val="00374B17"/>
    <w:rsid w:val="00385ADF"/>
    <w:rsid w:val="00407D09"/>
    <w:rsid w:val="005E5E2D"/>
    <w:rsid w:val="006F59DF"/>
    <w:rsid w:val="00782427"/>
    <w:rsid w:val="007A5A93"/>
    <w:rsid w:val="00827ABE"/>
    <w:rsid w:val="00A9506E"/>
    <w:rsid w:val="00B31E34"/>
    <w:rsid w:val="00BD4881"/>
    <w:rsid w:val="00C1401B"/>
    <w:rsid w:val="00E57E2E"/>
    <w:rsid w:val="00E93B47"/>
    <w:rsid w:val="00F53ABF"/>
    <w:rsid w:val="00F6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4C05264"/>
  <w15:chartTrackingRefBased/>
  <w15:docId w15:val="{43344FB4-C82E-4EF1-B0BF-575DC0B8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06E"/>
    <w:rPr>
      <w:color w:val="990000"/>
      <w:u w:val="single"/>
    </w:rPr>
  </w:style>
  <w:style w:type="character" w:styleId="UnresolvedMention">
    <w:name w:val="Unresolved Mention"/>
    <w:basedOn w:val="DefaultParagraphFont"/>
    <w:uiPriority w:val="99"/>
    <w:semiHidden/>
    <w:unhideWhenUsed/>
    <w:rsid w:val="005E5E2D"/>
    <w:rPr>
      <w:color w:val="605E5C"/>
      <w:shd w:val="clear" w:color="auto" w:fill="E1DFDD"/>
    </w:rPr>
  </w:style>
  <w:style w:type="paragraph" w:styleId="Header">
    <w:name w:val="header"/>
    <w:basedOn w:val="Normal"/>
    <w:link w:val="HeaderChar"/>
    <w:uiPriority w:val="99"/>
    <w:unhideWhenUsed/>
    <w:rsid w:val="005E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2D"/>
  </w:style>
  <w:style w:type="paragraph" w:styleId="Footer">
    <w:name w:val="footer"/>
    <w:basedOn w:val="Normal"/>
    <w:link w:val="FooterChar"/>
    <w:uiPriority w:val="99"/>
    <w:unhideWhenUsed/>
    <w:rsid w:val="005E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1042">
      <w:bodyDiv w:val="1"/>
      <w:marLeft w:val="0"/>
      <w:marRight w:val="0"/>
      <w:marTop w:val="0"/>
      <w:marBottom w:val="0"/>
      <w:divBdr>
        <w:top w:val="none" w:sz="0" w:space="0" w:color="auto"/>
        <w:left w:val="none" w:sz="0" w:space="0" w:color="auto"/>
        <w:bottom w:val="none" w:sz="0" w:space="0" w:color="auto"/>
        <w:right w:val="none" w:sz="0" w:space="0" w:color="auto"/>
      </w:divBdr>
    </w:div>
    <w:div w:id="19817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5D2F30E107D40AF43AF15869ACC98" ma:contentTypeVersion="13" ma:contentTypeDescription="Create a new document." ma:contentTypeScope="" ma:versionID="73c096755726637fba91e03f71fa60af">
  <xsd:schema xmlns:xsd="http://www.w3.org/2001/XMLSchema" xmlns:xs="http://www.w3.org/2001/XMLSchema" xmlns:p="http://schemas.microsoft.com/office/2006/metadata/properties" xmlns:ns2="644947ed-f2ea-4ec7-988e-eaaac65184b0" xmlns:ns3="429f8a03-6cd8-41dd-943d-0a1ab760aed8" targetNamespace="http://schemas.microsoft.com/office/2006/metadata/properties" ma:root="true" ma:fieldsID="cef1a9ecd093ba2d6872e0412e6095be" ns2:_="" ns3:_="">
    <xsd:import namespace="644947ed-f2ea-4ec7-988e-eaaac65184b0"/>
    <xsd:import namespace="429f8a03-6cd8-41dd-943d-0a1ab760ae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947ed-f2ea-4ec7-988e-eaaac6518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f8a03-6cd8-41dd-943d-0a1ab760ae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C954E-015F-4E68-8697-960AEB6036DB}"/>
</file>

<file path=customXml/itemProps2.xml><?xml version="1.0" encoding="utf-8"?>
<ds:datastoreItem xmlns:ds="http://schemas.openxmlformats.org/officeDocument/2006/customXml" ds:itemID="{9242156B-BF1D-4A8D-B95A-277DDDAE7F89}"/>
</file>

<file path=customXml/itemProps3.xml><?xml version="1.0" encoding="utf-8"?>
<ds:datastoreItem xmlns:ds="http://schemas.openxmlformats.org/officeDocument/2006/customXml" ds:itemID="{06918689-D978-4FA1-A462-BC911EE65642}"/>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12</cp:revision>
  <dcterms:created xsi:type="dcterms:W3CDTF">2021-03-22T14:01:00Z</dcterms:created>
  <dcterms:modified xsi:type="dcterms:W3CDTF">2021-03-22T14:21:00Z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0x0101001075D2F30E107D40AF43AF15869ACC98</vt:lpwstr>
  </property>
</Properties>
</file>